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641" w:rsidRDefault="00F55641" w:rsidP="00F55641">
      <w:pPr>
        <w:shd w:val="clear" w:color="auto" w:fill="FFFFFF"/>
        <w:rPr>
          <w:rFonts w:ascii="Times New Roman" w:hAnsi="Times New Roman"/>
          <w:b/>
          <w:sz w:val="28"/>
          <w:szCs w:val="28"/>
          <w:lang w:val="be-BY"/>
        </w:rPr>
      </w:pPr>
      <w:r>
        <w:rPr>
          <w:rFonts w:ascii="Times New Roman" w:hAnsi="Times New Roman"/>
          <w:b/>
          <w:sz w:val="28"/>
          <w:szCs w:val="28"/>
        </w:rPr>
        <w:t>Администрации сельского пос</w:t>
      </w:r>
      <w:r>
        <w:rPr>
          <w:rFonts w:ascii="Times New Roman" w:hAnsi="Times New Roman"/>
          <w:b/>
          <w:sz w:val="28"/>
          <w:szCs w:val="28"/>
        </w:rPr>
        <w:t xml:space="preserve">еления </w:t>
      </w:r>
      <w:proofErr w:type="spellStart"/>
      <w:r>
        <w:rPr>
          <w:rFonts w:ascii="Times New Roman" w:hAnsi="Times New Roman"/>
          <w:b/>
          <w:sz w:val="28"/>
          <w:szCs w:val="28"/>
        </w:rPr>
        <w:t>Якшимбетовский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 </w:t>
      </w:r>
      <w:r>
        <w:rPr>
          <w:rFonts w:ascii="Times New Roman" w:hAnsi="Times New Roman"/>
          <w:b/>
          <w:sz w:val="28"/>
          <w:szCs w:val="28"/>
        </w:rPr>
        <w:t>муниципального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Куюргазинский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Республики </w:t>
      </w:r>
      <w:r>
        <w:rPr>
          <w:rFonts w:ascii="Times New Roman" w:hAnsi="Times New Roman"/>
          <w:b/>
          <w:sz w:val="28"/>
          <w:szCs w:val="28"/>
        </w:rPr>
        <w:t>Башкортостан</w:t>
      </w:r>
    </w:p>
    <w:p w:rsidR="00F772D9" w:rsidRDefault="00F55641" w:rsidP="00F55641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F772D9">
        <w:rPr>
          <w:b/>
          <w:color w:val="000000"/>
          <w:sz w:val="28"/>
          <w:szCs w:val="28"/>
        </w:rPr>
        <w:t>ПОСТАНОВЛЕНИЕ</w:t>
      </w:r>
    </w:p>
    <w:p w:rsidR="00F772D9" w:rsidRPr="00F772D9" w:rsidRDefault="00F55641" w:rsidP="00F772D9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</w:t>
      </w:r>
      <w:r w:rsidR="00F772D9">
        <w:rPr>
          <w:b/>
          <w:color w:val="000000"/>
          <w:sz w:val="28"/>
          <w:szCs w:val="28"/>
        </w:rPr>
        <w:t>т «</w:t>
      </w:r>
      <w:r>
        <w:rPr>
          <w:b/>
          <w:color w:val="000000"/>
          <w:sz w:val="28"/>
          <w:szCs w:val="28"/>
        </w:rPr>
        <w:t>27</w:t>
      </w:r>
      <w:r w:rsidR="00F772D9">
        <w:rPr>
          <w:b/>
          <w:color w:val="000000"/>
          <w:sz w:val="28"/>
          <w:szCs w:val="28"/>
        </w:rPr>
        <w:t>»</w:t>
      </w:r>
      <w:r>
        <w:rPr>
          <w:b/>
          <w:color w:val="000000"/>
          <w:sz w:val="28"/>
          <w:szCs w:val="28"/>
        </w:rPr>
        <w:t xml:space="preserve">марта </w:t>
      </w:r>
      <w:r w:rsidR="00F772D9">
        <w:rPr>
          <w:b/>
          <w:color w:val="000000"/>
          <w:sz w:val="28"/>
          <w:szCs w:val="28"/>
        </w:rPr>
        <w:t>20</w:t>
      </w:r>
      <w:r>
        <w:rPr>
          <w:b/>
          <w:color w:val="000000"/>
          <w:sz w:val="28"/>
          <w:szCs w:val="28"/>
        </w:rPr>
        <w:t>24</w:t>
      </w:r>
      <w:r w:rsidR="00F772D9">
        <w:rPr>
          <w:b/>
          <w:color w:val="000000"/>
          <w:sz w:val="28"/>
          <w:szCs w:val="28"/>
        </w:rPr>
        <w:t xml:space="preserve"> г. №</w:t>
      </w:r>
      <w:r>
        <w:rPr>
          <w:b/>
          <w:color w:val="000000"/>
          <w:sz w:val="28"/>
          <w:szCs w:val="28"/>
        </w:rPr>
        <w:t xml:space="preserve"> 32</w:t>
      </w:r>
    </w:p>
    <w:p w:rsidR="00877B7B" w:rsidRPr="00F772D9" w:rsidRDefault="00F772D9" w:rsidP="00877B7B">
      <w:pPr>
        <w:pStyle w:val="a3"/>
        <w:jc w:val="center"/>
        <w:rPr>
          <w:b/>
          <w:color w:val="000000"/>
          <w:sz w:val="28"/>
          <w:szCs w:val="28"/>
        </w:rPr>
      </w:pPr>
      <w:r w:rsidRPr="00F772D9">
        <w:rPr>
          <w:b/>
          <w:color w:val="000000"/>
          <w:sz w:val="28"/>
          <w:szCs w:val="28"/>
        </w:rPr>
        <w:t xml:space="preserve">Об утверждении Порядка применения взысканий к муниципальным служащим Администрации сельского поселения </w:t>
      </w:r>
      <w:proofErr w:type="spellStart"/>
      <w:r w:rsidR="00877B7B">
        <w:rPr>
          <w:b/>
          <w:color w:val="000000"/>
          <w:sz w:val="28"/>
          <w:szCs w:val="28"/>
        </w:rPr>
        <w:t>Якшимбетовский</w:t>
      </w:r>
      <w:proofErr w:type="spellEnd"/>
      <w:r w:rsidRPr="00F772D9">
        <w:rPr>
          <w:b/>
          <w:color w:val="000000"/>
          <w:sz w:val="28"/>
          <w:szCs w:val="28"/>
        </w:rPr>
        <w:t xml:space="preserve"> сельсовет муниципального района </w:t>
      </w:r>
      <w:r>
        <w:rPr>
          <w:b/>
          <w:color w:val="000000"/>
          <w:sz w:val="28"/>
          <w:szCs w:val="28"/>
        </w:rPr>
        <w:t>Куюргазинский</w:t>
      </w:r>
      <w:r w:rsidRPr="00F772D9">
        <w:rPr>
          <w:b/>
          <w:color w:val="000000"/>
          <w:sz w:val="28"/>
          <w:szCs w:val="28"/>
        </w:rPr>
        <w:t xml:space="preserve"> район Республики Башкортостан за несоблюдение ограничений и запретов, требований о предотвращении или об урегулировании конфликта интересов и исполнение обязанностей, установленных в </w:t>
      </w:r>
      <w:r w:rsidR="00877B7B">
        <w:rPr>
          <w:b/>
          <w:color w:val="000000"/>
          <w:sz w:val="28"/>
          <w:szCs w:val="28"/>
        </w:rPr>
        <w:t>целях противодействия коррупции</w:t>
      </w:r>
    </w:p>
    <w:p w:rsidR="00DB39D0" w:rsidRPr="00DB39D0" w:rsidRDefault="00DB39D0" w:rsidP="00DB3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39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</w:t>
      </w:r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положениями Трудового кодекса Российской Федерации,  статьи 27.1 Федерального закона от 02.03.2007 года № 25-ФЗ «О муниципальной службе в Российской Федерации», руководствуясь Федеральным законом от 21. 11. 2011 года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коррупции»,  Законом Республики Башкортостан от 16.07.2007 года № 453-з «О муниципальной службе</w:t>
      </w:r>
      <w:proofErr w:type="gramEnd"/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Республике Башкортостан», Уставом сельского поселения </w:t>
      </w:r>
      <w:proofErr w:type="spellStart"/>
      <w:r w:rsidR="00877B7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Куюргазинский район Республики Башкортостан </w:t>
      </w:r>
      <w:bookmarkStart w:id="0" w:name="_GoBack"/>
      <w:bookmarkEnd w:id="0"/>
    </w:p>
    <w:p w:rsidR="00DB39D0" w:rsidRPr="00877B7B" w:rsidRDefault="00877B7B" w:rsidP="00877B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7B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</w:t>
      </w:r>
      <w:r w:rsidR="00DB39D0" w:rsidRPr="00877B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F772D9" w:rsidRPr="00DB39D0" w:rsidRDefault="00F772D9" w:rsidP="00F772D9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1. Утвердить Порядок применения взысканий к муниципальным служащим Администрации сельского поселения </w:t>
      </w:r>
      <w:proofErr w:type="spellStart"/>
      <w:r w:rsidR="00877B7B">
        <w:rPr>
          <w:color w:val="000000"/>
          <w:sz w:val="28"/>
          <w:szCs w:val="28"/>
        </w:rPr>
        <w:t>Якшимбетовский</w:t>
      </w:r>
      <w:proofErr w:type="spellEnd"/>
      <w:r w:rsidRPr="00DB39D0">
        <w:rPr>
          <w:color w:val="000000"/>
          <w:sz w:val="28"/>
          <w:szCs w:val="28"/>
        </w:rPr>
        <w:t xml:space="preserve"> сельсовет муниципального района Куюргазинский район Республики Башкортостан за несоблюдение ограничений и запретов, требований о предотвращении или об урегулировании конфликта интересов и исполнение обязанностей, установленных в целях противодействия коррупции (прилагается).</w:t>
      </w:r>
    </w:p>
    <w:p w:rsidR="00F772D9" w:rsidRPr="00877B7B" w:rsidRDefault="00F772D9" w:rsidP="008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B7B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разместить на информационном стенде и на официальном сайте администрации сельского поселения </w:t>
      </w:r>
      <w:proofErr w:type="spellStart"/>
      <w:r w:rsidR="00877B7B" w:rsidRPr="00877B7B">
        <w:rPr>
          <w:rFonts w:ascii="Times New Roman" w:hAnsi="Times New Roman" w:cs="Times New Roman"/>
          <w:color w:val="000000"/>
          <w:sz w:val="28"/>
          <w:szCs w:val="28"/>
        </w:rPr>
        <w:t>Якшимбетовский</w:t>
      </w:r>
      <w:proofErr w:type="spellEnd"/>
      <w:r w:rsidRPr="00877B7B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877B7B">
        <w:rPr>
          <w:rFonts w:ascii="Times New Roman" w:hAnsi="Times New Roman" w:cs="Times New Roman"/>
          <w:color w:val="000000"/>
          <w:sz w:val="28"/>
          <w:szCs w:val="28"/>
        </w:rPr>
        <w:t>Куюргазински</w:t>
      </w:r>
      <w:r w:rsidR="00877B7B" w:rsidRPr="00877B7B">
        <w:rPr>
          <w:rFonts w:ascii="Times New Roman" w:hAnsi="Times New Roman" w:cs="Times New Roman"/>
          <w:color w:val="000000"/>
          <w:sz w:val="28"/>
          <w:szCs w:val="28"/>
        </w:rPr>
        <w:t>й</w:t>
      </w:r>
      <w:proofErr w:type="spellEnd"/>
      <w:r w:rsidR="00877B7B" w:rsidRPr="00877B7B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  <w:r w:rsidR="00877B7B" w:rsidRPr="00877B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hyperlink r:id="rId5" w:history="1">
        <w:r w:rsidR="00877B7B" w:rsidRPr="00877B7B">
          <w:rPr>
            <w:rStyle w:val="a4"/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http://якшимбетово.рф/</w:t>
        </w:r>
      </w:hyperlink>
      <w:r w:rsidR="00877B7B" w:rsidRPr="00877B7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B39D0" w:rsidRPr="00DB39D0" w:rsidRDefault="00F772D9" w:rsidP="00DB39D0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39D0">
        <w:rPr>
          <w:color w:val="000000"/>
          <w:sz w:val="28"/>
          <w:szCs w:val="28"/>
        </w:rPr>
        <w:t xml:space="preserve">3. </w:t>
      </w:r>
      <w:r w:rsidR="00DB39D0" w:rsidRPr="00DB39D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  <w:r w:rsidR="00DB39D0" w:rsidRPr="00DB39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вступает в силу с момента его официального обнародования.</w:t>
      </w:r>
    </w:p>
    <w:p w:rsidR="00F55641" w:rsidRDefault="00DB39D0" w:rsidP="00F5564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39D0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Pr="00DB39D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proofErr w:type="gramStart"/>
      <w:r w:rsidRPr="00DB39D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DB39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постановления, а также ознакомлением муниципальных служащих с постановлением возложить на управляющего делами администрации.</w:t>
      </w:r>
    </w:p>
    <w:p w:rsidR="00F772D9" w:rsidRDefault="00F772D9" w:rsidP="00F55641">
      <w:pPr>
        <w:spacing w:after="0" w:line="240" w:lineRule="auto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F772D9">
        <w:rPr>
          <w:b/>
          <w:color w:val="000000"/>
          <w:sz w:val="28"/>
          <w:szCs w:val="28"/>
        </w:rPr>
        <w:t xml:space="preserve">Глава сельского поселения                                                </w:t>
      </w:r>
      <w:r w:rsidR="00DB39D0">
        <w:rPr>
          <w:b/>
          <w:color w:val="000000"/>
          <w:sz w:val="28"/>
          <w:szCs w:val="28"/>
        </w:rPr>
        <w:t xml:space="preserve">    </w:t>
      </w:r>
      <w:r w:rsidRPr="00F772D9">
        <w:rPr>
          <w:b/>
          <w:color w:val="000000"/>
          <w:sz w:val="28"/>
          <w:szCs w:val="28"/>
        </w:rPr>
        <w:t xml:space="preserve">   </w:t>
      </w:r>
      <w:proofErr w:type="spellStart"/>
      <w:r w:rsidR="00877B7B">
        <w:rPr>
          <w:b/>
          <w:color w:val="000000"/>
          <w:sz w:val="28"/>
          <w:szCs w:val="28"/>
        </w:rPr>
        <w:t>Д.Р.Хусаинов</w:t>
      </w:r>
      <w:proofErr w:type="spellEnd"/>
    </w:p>
    <w:p w:rsidR="00F55641" w:rsidRPr="00F55641" w:rsidRDefault="00F55641" w:rsidP="00F5564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55641" w:rsidRDefault="00F5564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:rsidR="00F772D9" w:rsidRPr="00DB39D0" w:rsidRDefault="00CA597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>
        <w:rPr>
          <w:color w:val="000000"/>
        </w:rPr>
        <w:t>П</w:t>
      </w:r>
      <w:r w:rsidR="00DB39D0">
        <w:rPr>
          <w:color w:val="000000"/>
        </w:rPr>
        <w:t>риложение</w:t>
      </w:r>
    </w:p>
    <w:p w:rsidR="00F772D9" w:rsidRPr="00DB39D0" w:rsidRDefault="00F772D9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 w:rsidRPr="00DB39D0">
        <w:rPr>
          <w:color w:val="000000"/>
        </w:rPr>
        <w:lastRenderedPageBreak/>
        <w:t xml:space="preserve">к </w:t>
      </w:r>
      <w:r w:rsidR="00DB39D0" w:rsidRPr="00DB39D0">
        <w:rPr>
          <w:color w:val="000000"/>
        </w:rPr>
        <w:t>постановлению администрации сельского поселения</w:t>
      </w:r>
      <w:r w:rsidRPr="00DB39D0">
        <w:rPr>
          <w:color w:val="000000"/>
        </w:rPr>
        <w:t xml:space="preserve"> </w:t>
      </w:r>
      <w:proofErr w:type="spellStart"/>
      <w:r w:rsidR="00877B7B">
        <w:rPr>
          <w:color w:val="000000"/>
        </w:rPr>
        <w:t>Якшимбетовский</w:t>
      </w:r>
      <w:proofErr w:type="spellEnd"/>
      <w:r w:rsidRPr="00DB39D0">
        <w:rPr>
          <w:color w:val="000000"/>
        </w:rPr>
        <w:t xml:space="preserve"> сельсовет муниципального района</w:t>
      </w:r>
    </w:p>
    <w:p w:rsidR="00F772D9" w:rsidRPr="00DB39D0" w:rsidRDefault="00F772D9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 w:rsidRPr="00DB39D0">
        <w:rPr>
          <w:color w:val="000000"/>
        </w:rPr>
        <w:t>Куюргазинский район Республики Башкортостан</w:t>
      </w:r>
    </w:p>
    <w:p w:rsidR="00F772D9" w:rsidRPr="00DB39D0" w:rsidRDefault="00F772D9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 w:rsidRPr="00DB39D0">
        <w:rPr>
          <w:color w:val="000000"/>
        </w:rPr>
        <w:t xml:space="preserve">от </w:t>
      </w:r>
      <w:r w:rsidR="00DB39D0" w:rsidRPr="00DB39D0">
        <w:rPr>
          <w:color w:val="000000"/>
        </w:rPr>
        <w:t>«</w:t>
      </w:r>
      <w:r w:rsidR="00F55641">
        <w:rPr>
          <w:color w:val="000000"/>
        </w:rPr>
        <w:t>27</w:t>
      </w:r>
      <w:r w:rsidR="00DB39D0" w:rsidRPr="00DB39D0">
        <w:rPr>
          <w:color w:val="000000"/>
        </w:rPr>
        <w:t>»</w:t>
      </w:r>
      <w:r w:rsidR="00F55641">
        <w:rPr>
          <w:color w:val="000000"/>
        </w:rPr>
        <w:t xml:space="preserve">марта </w:t>
      </w:r>
      <w:r w:rsidR="00DB39D0" w:rsidRPr="00DB39D0">
        <w:rPr>
          <w:color w:val="000000"/>
        </w:rPr>
        <w:t>20</w:t>
      </w:r>
      <w:r w:rsidR="00F55641">
        <w:rPr>
          <w:color w:val="000000"/>
        </w:rPr>
        <w:t>24</w:t>
      </w:r>
      <w:r w:rsidR="00DB39D0" w:rsidRPr="00DB39D0">
        <w:rPr>
          <w:color w:val="000000"/>
        </w:rPr>
        <w:t xml:space="preserve">г. № </w:t>
      </w:r>
      <w:r w:rsidR="00F55641">
        <w:rPr>
          <w:color w:val="000000"/>
        </w:rPr>
        <w:t>32</w:t>
      </w:r>
    </w:p>
    <w:p w:rsidR="00DB39D0" w:rsidRDefault="00DB39D0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</w:p>
    <w:p w:rsidR="00F55641" w:rsidRDefault="00F55641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</w:p>
    <w:p w:rsidR="00F55641" w:rsidRDefault="00F55641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</w:p>
    <w:p w:rsidR="00F772D9" w:rsidRPr="00DB39D0" w:rsidRDefault="00F772D9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  <w:r w:rsidRPr="00DB39D0">
        <w:rPr>
          <w:b/>
          <w:color w:val="000000"/>
          <w:sz w:val="28"/>
          <w:szCs w:val="28"/>
        </w:rPr>
        <w:t>ПОЛОЖЕНИЕ</w:t>
      </w:r>
    </w:p>
    <w:p w:rsidR="00F772D9" w:rsidRDefault="00F772D9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  <w:r w:rsidRPr="00DB39D0">
        <w:rPr>
          <w:b/>
          <w:color w:val="000000"/>
          <w:sz w:val="28"/>
          <w:szCs w:val="28"/>
        </w:rPr>
        <w:t xml:space="preserve">о порядке применения взысканий к муниципальным служащим Администрации </w:t>
      </w:r>
      <w:r w:rsidR="00877B7B">
        <w:rPr>
          <w:b/>
          <w:color w:val="000000"/>
          <w:sz w:val="28"/>
          <w:szCs w:val="28"/>
        </w:rPr>
        <w:t>сельского поселения</w:t>
      </w:r>
      <w:r w:rsidRPr="00DB39D0">
        <w:rPr>
          <w:b/>
          <w:color w:val="000000"/>
          <w:sz w:val="28"/>
          <w:szCs w:val="28"/>
        </w:rPr>
        <w:t xml:space="preserve"> </w:t>
      </w:r>
      <w:proofErr w:type="spellStart"/>
      <w:r w:rsidR="00877B7B">
        <w:rPr>
          <w:b/>
          <w:color w:val="000000"/>
          <w:sz w:val="28"/>
          <w:szCs w:val="28"/>
        </w:rPr>
        <w:t>Якшимбетовский</w:t>
      </w:r>
      <w:proofErr w:type="spellEnd"/>
      <w:r w:rsidRPr="00DB39D0">
        <w:rPr>
          <w:b/>
          <w:color w:val="000000"/>
          <w:sz w:val="28"/>
          <w:szCs w:val="28"/>
        </w:rPr>
        <w:t xml:space="preserve"> сельсовет муниципального района Куюргазинский район Республики Башкортостан за несоблюдение ограничений и запретов, тре</w:t>
      </w:r>
      <w:r w:rsidR="00DB39D0">
        <w:rPr>
          <w:b/>
          <w:color w:val="000000"/>
          <w:sz w:val="28"/>
          <w:szCs w:val="28"/>
        </w:rPr>
        <w:t xml:space="preserve">бований о предотвращении или об </w:t>
      </w:r>
      <w:r w:rsidRPr="00DB39D0">
        <w:rPr>
          <w:b/>
          <w:color w:val="000000"/>
          <w:sz w:val="28"/>
          <w:szCs w:val="28"/>
        </w:rPr>
        <w:t>урегулировании</w:t>
      </w:r>
      <w:r w:rsidR="00DB39D0">
        <w:rPr>
          <w:b/>
          <w:color w:val="000000"/>
          <w:sz w:val="28"/>
          <w:szCs w:val="28"/>
        </w:rPr>
        <w:t xml:space="preserve"> </w:t>
      </w:r>
      <w:r w:rsidRPr="00DB39D0">
        <w:rPr>
          <w:b/>
          <w:color w:val="000000"/>
          <w:sz w:val="28"/>
          <w:szCs w:val="28"/>
        </w:rPr>
        <w:t>конфликта интересов и исполнение обязанностей, установленных</w:t>
      </w:r>
      <w:r w:rsidR="00DB39D0">
        <w:rPr>
          <w:b/>
          <w:color w:val="000000"/>
          <w:sz w:val="28"/>
          <w:szCs w:val="28"/>
        </w:rPr>
        <w:t xml:space="preserve"> </w:t>
      </w:r>
      <w:r w:rsidRPr="00DB39D0">
        <w:rPr>
          <w:b/>
          <w:color w:val="000000"/>
          <w:sz w:val="28"/>
          <w:szCs w:val="28"/>
        </w:rPr>
        <w:t>в целях противодействия коррупции</w:t>
      </w:r>
    </w:p>
    <w:p w:rsidR="00CA5971" w:rsidRDefault="00CA5971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</w:p>
    <w:p w:rsidR="00F55641" w:rsidRPr="00DB39D0" w:rsidRDefault="00F55641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1. </w:t>
      </w:r>
      <w:proofErr w:type="gramStart"/>
      <w:r w:rsidRPr="00DB39D0">
        <w:rPr>
          <w:color w:val="000000"/>
          <w:sz w:val="28"/>
          <w:szCs w:val="28"/>
        </w:rPr>
        <w:t xml:space="preserve">За несоблюдение муниципальным служащим Администрации </w:t>
      </w:r>
      <w:r w:rsidR="00877B7B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877B7B">
        <w:rPr>
          <w:color w:val="000000"/>
          <w:sz w:val="28"/>
          <w:szCs w:val="28"/>
        </w:rPr>
        <w:t>Якшимбетовский</w:t>
      </w:r>
      <w:proofErr w:type="spellEnd"/>
      <w:r w:rsidRPr="00DB39D0">
        <w:rPr>
          <w:color w:val="000000"/>
          <w:sz w:val="28"/>
          <w:szCs w:val="28"/>
        </w:rPr>
        <w:t xml:space="preserve"> сельсовет муниципального района Куюргазинский район Республики Башкортостан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02.03.2007 года № 25-ФЗ «О муниципальной службе в Российской Федерации», Федеральным законом от 25 декабря 2008 года № 273-ФЗ "О противодействии коррупции" и другими федеральными</w:t>
      </w:r>
      <w:proofErr w:type="gramEnd"/>
      <w:r w:rsidRPr="00DB39D0">
        <w:rPr>
          <w:color w:val="000000"/>
          <w:sz w:val="28"/>
          <w:szCs w:val="28"/>
        </w:rPr>
        <w:t xml:space="preserve"> законами, налагаются взыскания, предусмотренные статьей 27 Федерального закона от 02.03.2007 года № 25-ФЗ «О муниципальной службе в Российской Федерации».</w:t>
      </w: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2. Муниципальный служащий подлежит увольнению с муниципальной службы в связи с утратой доверия в случаях:</w:t>
      </w: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1) </w:t>
      </w:r>
      <w:r w:rsidR="00CA5971">
        <w:rPr>
          <w:color w:val="000000"/>
          <w:sz w:val="28"/>
          <w:szCs w:val="28"/>
        </w:rPr>
        <w:t xml:space="preserve"> </w:t>
      </w:r>
      <w:r w:rsidRPr="00DB39D0">
        <w:rPr>
          <w:color w:val="000000"/>
          <w:sz w:val="28"/>
          <w:szCs w:val="28"/>
        </w:rPr>
        <w:t>непринятия муниципальным служащим мер по предотвращению или урегулированию конфликта интересов, стороной которого он является;</w:t>
      </w:r>
    </w:p>
    <w:p w:rsidR="00F772D9" w:rsidRPr="00DB39D0" w:rsidRDefault="00CA5971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н</w:t>
      </w:r>
      <w:r w:rsidR="00F772D9" w:rsidRPr="00DB39D0">
        <w:rPr>
          <w:color w:val="000000"/>
          <w:sz w:val="28"/>
          <w:szCs w:val="28"/>
        </w:rPr>
        <w:t>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интересов;</w:t>
      </w:r>
    </w:p>
    <w:p w:rsidR="00CA5971" w:rsidRDefault="00CA5971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3) н</w:t>
      </w:r>
      <w:r w:rsidR="00F772D9" w:rsidRPr="00DB39D0">
        <w:rPr>
          <w:color w:val="000000"/>
          <w:sz w:val="28"/>
          <w:szCs w:val="28"/>
        </w:rPr>
        <w:t xml:space="preserve">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</w:t>
      </w:r>
      <w:r w:rsidR="00F772D9" w:rsidRPr="00DB39D0">
        <w:rPr>
          <w:color w:val="000000"/>
          <w:sz w:val="28"/>
          <w:szCs w:val="28"/>
        </w:rPr>
        <w:lastRenderedPageBreak/>
        <w:t xml:space="preserve">детей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муниципального служащего с муниципальной службы; </w:t>
      </w:r>
      <w:proofErr w:type="gramEnd"/>
    </w:p>
    <w:p w:rsidR="00CA5971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3. Взыскание, предусмотренное пунктом 2 настоящего Порядка, применяется представителем нанимателя (работодателем) на основании: </w:t>
      </w: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1) доклада о результатах проверки, проведенной уполномоченным на ее проведение органом (должностным лицом);</w:t>
      </w: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2) рекомендации комиссии по соблюдению требований к служебному поведению муниципальных служащих Администрации </w:t>
      </w:r>
      <w:r w:rsidR="00877B7B">
        <w:rPr>
          <w:color w:val="000000"/>
          <w:sz w:val="28"/>
          <w:szCs w:val="28"/>
        </w:rPr>
        <w:t>сельского поселения</w:t>
      </w:r>
      <w:r w:rsidRPr="00DB39D0">
        <w:rPr>
          <w:color w:val="000000"/>
          <w:sz w:val="28"/>
          <w:szCs w:val="28"/>
        </w:rPr>
        <w:t xml:space="preserve"> </w:t>
      </w:r>
      <w:proofErr w:type="spellStart"/>
      <w:r w:rsidR="00877B7B">
        <w:rPr>
          <w:color w:val="000000"/>
          <w:sz w:val="28"/>
          <w:szCs w:val="28"/>
        </w:rPr>
        <w:t>Якшимбетовский</w:t>
      </w:r>
      <w:proofErr w:type="spellEnd"/>
      <w:r w:rsidR="00877B7B">
        <w:rPr>
          <w:color w:val="000000"/>
          <w:sz w:val="28"/>
          <w:szCs w:val="28"/>
        </w:rPr>
        <w:t xml:space="preserve"> с</w:t>
      </w:r>
      <w:r w:rsidRPr="00DB39D0">
        <w:rPr>
          <w:color w:val="000000"/>
          <w:sz w:val="28"/>
          <w:szCs w:val="28"/>
        </w:rPr>
        <w:t xml:space="preserve">ельсовет муниципального района </w:t>
      </w:r>
      <w:proofErr w:type="spellStart"/>
      <w:r w:rsidRPr="00DB39D0">
        <w:rPr>
          <w:color w:val="000000"/>
          <w:sz w:val="28"/>
          <w:szCs w:val="28"/>
        </w:rPr>
        <w:t>Куюргазинский</w:t>
      </w:r>
      <w:proofErr w:type="spellEnd"/>
      <w:r w:rsidRPr="00DB39D0">
        <w:rPr>
          <w:color w:val="000000"/>
          <w:sz w:val="28"/>
          <w:szCs w:val="28"/>
        </w:rPr>
        <w:t xml:space="preserve"> район Республики Башкортостан и урегулированию конфликта интересов в случае, если доклад о результатах проверки направлялся в комиссию;</w:t>
      </w: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2.1)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</w:t>
      </w: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3) объяснений муниципального служащего;</w:t>
      </w:r>
    </w:p>
    <w:p w:rsid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4) иных материалов.</w:t>
      </w:r>
    </w:p>
    <w:p w:rsidR="00CA5971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4. </w:t>
      </w:r>
      <w:proofErr w:type="gramStart"/>
      <w:r w:rsidRPr="00DB39D0">
        <w:rPr>
          <w:color w:val="000000"/>
          <w:sz w:val="28"/>
          <w:szCs w:val="28"/>
        </w:rPr>
        <w:t xml:space="preserve">При применении взысканий, предусмотренных пунктами 1 и 2 настоящего Порядка, учитываются характер совершенного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должностных обязанностей. </w:t>
      </w:r>
      <w:proofErr w:type="gramEnd"/>
    </w:p>
    <w:p w:rsidR="00CA5971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5 Взыскания, предусмотренные пунктами 1 и 2 настоящего Порядка,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 </w:t>
      </w:r>
    </w:p>
    <w:p w:rsidR="00CA5971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lastRenderedPageBreak/>
        <w:t xml:space="preserve">6. В акте о применении взыскания к муниципальному служащему, в случае совершения им коррупционного правонарушения, в качестве основания применения взыскания указывается часть 1 или 2 статьи 27.1 Федерального закона от 02.03.2007 года № 25-ФЗ «О муниципальной службе в Российской Федерации». </w:t>
      </w:r>
    </w:p>
    <w:p w:rsidR="00CA5971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7. Копия акта о применении взыскания к муниципальному служащему, с указанием коррупционного правонарушения и нормативных правовых актов, положения которых им нарушены, или об отказе в применении к нему такого взыскания с указанием мотивов вручается муниципальному служащему под расписку в течение пяти дней со дня издания соответствующего акта. </w:t>
      </w:r>
    </w:p>
    <w:p w:rsidR="00B47167" w:rsidRDefault="00F772D9" w:rsidP="00B47167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8. Муниципальный служащий вправе обжаловать взыскание в судебном порядке. </w:t>
      </w:r>
    </w:p>
    <w:p w:rsidR="00F772D9" w:rsidRPr="00DB39D0" w:rsidRDefault="00F772D9" w:rsidP="00B47167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9. Сведения </w:t>
      </w:r>
      <w:proofErr w:type="gramStart"/>
      <w:r w:rsidRPr="00DB39D0">
        <w:rPr>
          <w:color w:val="000000"/>
          <w:sz w:val="28"/>
          <w:szCs w:val="28"/>
        </w:rPr>
        <w:t>о применении к муниципальному служащему взыскания в виде увольнения в связи с утратой</w:t>
      </w:r>
      <w:proofErr w:type="gramEnd"/>
      <w:r w:rsidRPr="00DB39D0">
        <w:rPr>
          <w:color w:val="000000"/>
          <w:sz w:val="28"/>
          <w:szCs w:val="28"/>
        </w:rPr>
        <w:t xml:space="preserve">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 статьей 15 Федерального закона от 25 декабря 2008 года N 273-ФЗ "О противодействии коррупции".</w:t>
      </w:r>
    </w:p>
    <w:p w:rsidR="00203DD0" w:rsidRDefault="00203DD0"/>
    <w:p w:rsidR="00877B7B" w:rsidRDefault="00877B7B"/>
    <w:p w:rsidR="00877B7B" w:rsidRPr="00877B7B" w:rsidRDefault="00877B7B">
      <w:pPr>
        <w:rPr>
          <w:rFonts w:ascii="Times New Roman" w:hAnsi="Times New Roman" w:cs="Times New Roman"/>
          <w:sz w:val="28"/>
          <w:szCs w:val="28"/>
        </w:rPr>
      </w:pPr>
      <w:r w:rsidRPr="00877B7B">
        <w:rPr>
          <w:rFonts w:ascii="Times New Roman" w:hAnsi="Times New Roman" w:cs="Times New Roman"/>
          <w:sz w:val="28"/>
          <w:szCs w:val="28"/>
        </w:rPr>
        <w:t xml:space="preserve">Управляющий делами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877B7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77B7B">
        <w:rPr>
          <w:rFonts w:ascii="Times New Roman" w:hAnsi="Times New Roman" w:cs="Times New Roman"/>
          <w:sz w:val="28"/>
          <w:szCs w:val="28"/>
        </w:rPr>
        <w:t>Г.А.Бикмаева</w:t>
      </w:r>
      <w:proofErr w:type="spellEnd"/>
    </w:p>
    <w:sectPr w:rsidR="00877B7B" w:rsidRPr="00877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308"/>
    <w:rsid w:val="00203DD0"/>
    <w:rsid w:val="00877B7B"/>
    <w:rsid w:val="00A332C4"/>
    <w:rsid w:val="00B47167"/>
    <w:rsid w:val="00CA5971"/>
    <w:rsid w:val="00DB39D0"/>
    <w:rsid w:val="00F55641"/>
    <w:rsid w:val="00F772D9"/>
    <w:rsid w:val="00FD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77B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77B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9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103;&#1082;&#1096;&#1080;&#1084;&#1073;&#1077;&#1090;&#1086;&#1074;&#1089;&#1082;&#1080;&#1081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777</cp:lastModifiedBy>
  <cp:revision>5</cp:revision>
  <cp:lastPrinted>2024-03-27T10:05:00Z</cp:lastPrinted>
  <dcterms:created xsi:type="dcterms:W3CDTF">2024-03-12T07:23:00Z</dcterms:created>
  <dcterms:modified xsi:type="dcterms:W3CDTF">2024-03-27T10:14:00Z</dcterms:modified>
</cp:coreProperties>
</file>