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5C8" w:rsidRDefault="000B45C8" w:rsidP="000B45C8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ОБЯЗАТЕЛЬНО ДЛЯ ПУБЛИКАЦИИ!!!</w:t>
      </w:r>
    </w:p>
    <w:p w:rsidR="00C74132" w:rsidRDefault="00C74132" w:rsidP="00CD79F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47A58" w:rsidRDefault="00F47A58" w:rsidP="004F0D59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F47A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Налоги</w:t>
      </w:r>
      <w:r w:rsidR="004F0D5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можно о</w:t>
      </w:r>
      <w:r w:rsidRPr="00F47A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платить картой зарубежного банка</w:t>
      </w:r>
    </w:p>
    <w:p w:rsidR="004F0D59" w:rsidRPr="004F0D59" w:rsidRDefault="004F0D59" w:rsidP="004F0D59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</w:rPr>
      </w:pPr>
    </w:p>
    <w:p w:rsidR="00F47A58" w:rsidRPr="004F0D59" w:rsidRDefault="00F47A58" w:rsidP="004F0D59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>ФНС России запустила сервис «</w:t>
      </w:r>
      <w:hyperlink r:id="rId5" w:tgtFrame="_blank" w:history="1">
        <w:r w:rsidRPr="004F0D59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Уплата налогов картой иностранного банка</w:t>
        </w:r>
      </w:hyperlink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». С его помощью можно уплатить налоги, если плательщик постоянно проживает и работает за границей, и у него нет карты российского банка. Сервис рассчитан на все категории пользователей и доступен на двух языках – русском и английском. </w:t>
      </w:r>
    </w:p>
    <w:p w:rsidR="00F47A58" w:rsidRPr="004F0D59" w:rsidRDefault="00F47A58" w:rsidP="004F0D59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Сервис максимально автоматизирован и позволяет заплатить имущественные налоги единым налоговым платежом или ввести индекс при наличии платежного документа. Кроме того, с помощью этого сервиса иностранные поставщики электронных услуг могут </w:t>
      </w:r>
      <w:hyperlink r:id="rId6" w:tgtFrame="_blank" w:history="1">
        <w:r w:rsidRPr="004F0D59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уплатить НДС</w:t>
        </w:r>
      </w:hyperlink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а также другие налоги, сборы и пошлины, заполнив все необходимые реквизиты платежного поручения. </w:t>
      </w:r>
    </w:p>
    <w:p w:rsidR="00F47A58" w:rsidRPr="004F0D59" w:rsidRDefault="00F47A58" w:rsidP="004F0D59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Комиссия не взимается. После ввода реквизитов платежа в сервисе пользователь </w:t>
      </w:r>
      <w:proofErr w:type="spellStart"/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>переадресуется</w:t>
      </w:r>
      <w:proofErr w:type="spellEnd"/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Портал </w:t>
      </w:r>
      <w:proofErr w:type="spellStart"/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>госуслуг</w:t>
      </w:r>
      <w:proofErr w:type="spellEnd"/>
      <w:r w:rsidRPr="004F0D59">
        <w:rPr>
          <w:rFonts w:ascii="Times New Roman" w:eastAsia="Times New Roman" w:hAnsi="Times New Roman" w:cs="Times New Roman"/>
          <w:color w:val="auto"/>
          <w:sz w:val="28"/>
          <w:szCs w:val="28"/>
        </w:rPr>
        <w:t>, где без авторизации вводит данные карты и вносит платеж. Сервис предназначен для уплаты налогов картами иностранных банков.</w:t>
      </w:r>
    </w:p>
    <w:p w:rsidR="000C0216" w:rsidRPr="000C0216" w:rsidRDefault="000C0216" w:rsidP="00225130">
      <w:pPr>
        <w:spacing w:before="12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0C0216" w:rsidRPr="000C0216" w:rsidRDefault="000C0216" w:rsidP="000C0216">
      <w:pPr>
        <w:spacing w:before="12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0C0216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0C0216">
        <w:rPr>
          <w:rFonts w:ascii="Times New Roman" w:hAnsi="Times New Roman" w:cs="Times New Roman"/>
          <w:sz w:val="28"/>
          <w:szCs w:val="28"/>
        </w:rPr>
        <w:t xml:space="preserve"> ИФНС России № 25 по Республике Башкортостан</w:t>
      </w:r>
    </w:p>
    <w:p w:rsidR="00C74132" w:rsidRPr="00C74132" w:rsidRDefault="00C74132" w:rsidP="00C741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74132" w:rsidRPr="00C74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3E"/>
    <w:rsid w:val="000B45C8"/>
    <w:rsid w:val="000C0216"/>
    <w:rsid w:val="00225130"/>
    <w:rsid w:val="0022621C"/>
    <w:rsid w:val="004F0D59"/>
    <w:rsid w:val="00504D3E"/>
    <w:rsid w:val="00603FD4"/>
    <w:rsid w:val="007731DB"/>
    <w:rsid w:val="008B1AEC"/>
    <w:rsid w:val="00A2193F"/>
    <w:rsid w:val="00C74132"/>
    <w:rsid w:val="00C82231"/>
    <w:rsid w:val="00CD79F3"/>
    <w:rsid w:val="00F4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FD4"/>
    <w:pPr>
      <w:widowControl w:val="0"/>
    </w:pPr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FD4"/>
    <w:pPr>
      <w:widowControl w:val="0"/>
    </w:pPr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ervice.nalog.ru/payment/payment-cb.html?payer=ul" TargetMode="External"/><Relationship Id="rId5" Type="http://schemas.openxmlformats.org/officeDocument/2006/relationships/hyperlink" Target="https://service.nalog.ru/payment/payment-cb.html?payer=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Корыстова Татьяна Александровна</dc:creator>
  <cp:lastModifiedBy>Шумаева Ильвира Робертовна</cp:lastModifiedBy>
  <cp:revision>7</cp:revision>
  <dcterms:created xsi:type="dcterms:W3CDTF">2020-11-09T10:41:00Z</dcterms:created>
  <dcterms:modified xsi:type="dcterms:W3CDTF">2020-11-09T11:39:00Z</dcterms:modified>
</cp:coreProperties>
</file>