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709"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Style w:val="Style_2_ch"/>
          <w:rFonts w:ascii="Times New Roman" w:hAnsi="Times New Roman"/>
          <w:b w:val="1"/>
          <w:color w:themeColor="text1" w:val="000000"/>
          <w:sz w:val="28"/>
        </w:rPr>
        <w:t xml:space="preserve">В Куюргазинском районе осужден мужчина за вождение автомобиля в нетрезвом виде </w:t>
      </w:r>
    </w:p>
    <w:p w14:paraId="04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5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Кумертауский межрайонный суд вынес приговор по уголовному делу в отношении местного жителя.</w:t>
      </w:r>
    </w:p>
    <w:p w14:paraId="06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Он признан виновным по </w:t>
      </w:r>
      <w:r>
        <w:rPr>
          <w:rStyle w:val="Style_2_ch"/>
          <w:rFonts w:ascii="Times New Roman" w:hAnsi="Times New Roman"/>
          <w:color w:themeColor="text1" w:val="000000"/>
          <w:sz w:val="28"/>
        </w:rPr>
        <w:t>ч. 1 ст. 264.1 УК РФ (</w:t>
      </w:r>
      <w:r>
        <w:rPr>
          <w:rStyle w:val="Style_2_ch"/>
          <w:rFonts w:ascii="Times New Roman" w:hAnsi="Times New Roman"/>
          <w:color w:themeColor="text1" w:val="000000"/>
          <w:sz w:val="28"/>
        </w:rPr>
        <w:t>управление</w:t>
      </w:r>
      <w:r>
        <w:rPr>
          <w:rStyle w:val="Style_2_ch"/>
          <w:rFonts w:ascii="Times New Roman" w:hAnsi="Times New Roman"/>
          <w:color w:themeColor="text1" w:val="000000"/>
          <w:sz w:val="28"/>
        </w:rPr>
        <w:t xml:space="preserve"> транспортным средством в состоянии опьянения лицом, подвергнутым административному наказанию за аналогичное деяние).</w:t>
      </w:r>
    </w:p>
    <w:p w14:paraId="07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В суде установлено, что в апреле 2025 года, мужчина, управляя автомобилем «ВАЗ 213100», был остановлен сотрудниками Госавтоинспекции.</w:t>
      </w:r>
    </w:p>
    <w:p w14:paraId="08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Проведенное освидетельствование показало наличие алкогольного опьянения. В феврале прошлого года водитель уже привлекался к административной ответственности за подобное.</w:t>
      </w:r>
    </w:p>
    <w:p w14:paraId="09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2_ch"/>
          <w:rFonts w:ascii="Times New Roman" w:hAnsi="Times New Roman"/>
          <w:color w:themeColor="text1" w:val="000000"/>
          <w:sz w:val="28"/>
        </w:rPr>
        <w:t>Суд назначил ему наказание в виде 300 часов обязательных работ с лишением права заниматься детальностью, связанной с управлением транспортными средствами, на 3 года.</w:t>
      </w:r>
    </w:p>
    <w:p w14:paraId="0A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B000000">
      <w:pPr>
        <w:widowControl w:val="1"/>
        <w:ind/>
        <w:jc w:val="both"/>
        <w:rPr>
          <w:rFonts w:ascii="Times New Roman" w:hAnsi="Times New Roman"/>
          <w:color w:themeColor="text1" w:val="000000"/>
          <w:sz w:val="28"/>
        </w:rPr>
      </w:pPr>
    </w:p>
    <w:p w14:paraId="0C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</w:t>
      </w:r>
    </w:p>
    <w:p w14:paraId="0E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F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10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exact"/>
      <w:ind/>
      <w:jc w:val="left"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har Char"/>
    <w:basedOn w:val="Style_3"/>
    <w:link w:val="Style_10_ch"/>
    <w:pPr>
      <w:widowControl w:val="1"/>
      <w:spacing w:line="240" w:lineRule="auto"/>
      <w:ind/>
    </w:pPr>
    <w:rPr>
      <w:sz w:val="20"/>
    </w:rPr>
  </w:style>
  <w:style w:styleId="Style_10_ch" w:type="character">
    <w:name w:val="Char Char"/>
    <w:basedOn w:val="Style_3_ch"/>
    <w:link w:val="Style_10"/>
    <w:rPr>
      <w:sz w:val="20"/>
    </w:rPr>
  </w:style>
  <w:style w:styleId="Style_11" w:type="paragraph">
    <w:name w:val="Balloon Text"/>
    <w:basedOn w:val="Style_3"/>
    <w:link w:val="Style_11_ch"/>
    <w:pPr>
      <w:widowControl w:val="1"/>
      <w:spacing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3_ch"/>
    <w:link w:val="Style_11"/>
    <w:rPr>
      <w:rFonts w:ascii="Segoe UI" w:hAnsi="Segoe UI"/>
      <w:sz w:val="18"/>
    </w:rPr>
  </w:style>
  <w:style w:styleId="Style_12" w:type="paragraph">
    <w:name w:val="Б)ШапТочн"/>
    <w:basedOn w:val="Style_3"/>
    <w:link w:val="Style_12_ch"/>
    <w:pPr>
      <w:widowControl w:val="1"/>
      <w:ind w:left="4820"/>
      <w:jc w:val="both"/>
    </w:pPr>
  </w:style>
  <w:style w:styleId="Style_12_ch" w:type="character">
    <w:name w:val="Б)ШапТочн"/>
    <w:basedOn w:val="Style_3_ch"/>
    <w:link w:val="Style_12"/>
  </w:style>
  <w:style w:styleId="Style_13" w:type="paragraph">
    <w:name w:val="В)ЦентТочн"/>
    <w:basedOn w:val="Style_3"/>
    <w:link w:val="Style_13_ch"/>
    <w:pPr>
      <w:widowControl w:val="1"/>
      <w:ind/>
      <w:jc w:val="center"/>
    </w:pPr>
  </w:style>
  <w:style w:styleId="Style_13_ch" w:type="character">
    <w:name w:val="В)ЦентТочн"/>
    <w:basedOn w:val="Style_3_ch"/>
    <w:link w:val="Style_13"/>
  </w:style>
  <w:style w:styleId="Style_14" w:type="paragraph">
    <w:name w:val="Г)ПодпТочн"/>
    <w:basedOn w:val="Style_3"/>
    <w:link w:val="Style_14_ch"/>
    <w:pPr>
      <w:widowControl w:val="1"/>
      <w:ind/>
      <w:jc w:val="both"/>
    </w:pPr>
  </w:style>
  <w:style w:styleId="Style_14_ch" w:type="character">
    <w:name w:val="Г)ПодпТочн"/>
    <w:basedOn w:val="Style_3_ch"/>
    <w:link w:val="Style_14"/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Normal (Web)"/>
    <w:basedOn w:val="Style_3"/>
    <w:link w:val="Style_17_ch"/>
    <w:pPr>
      <w:widowControl w:val="1"/>
      <w:spacing w:afterAutospacing="on" w:beforeAutospacing="on" w:line="240" w:lineRule="auto"/>
      <w:ind/>
    </w:pPr>
    <w:rPr>
      <w:sz w:val="24"/>
    </w:rPr>
  </w:style>
  <w:style w:styleId="Style_17_ch" w:type="character">
    <w:name w:val="Normal (Web)"/>
    <w:basedOn w:val="Style_3_ch"/>
    <w:link w:val="Style_17"/>
    <w:rPr>
      <w:sz w:val="24"/>
    </w:rPr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3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footer"/>
    <w:basedOn w:val="Style_3"/>
    <w:link w:val="Style_24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4_ch" w:type="character">
    <w:name w:val="footer"/>
    <w:basedOn w:val="Style_3_ch"/>
    <w:link w:val="Style_24"/>
  </w:style>
  <w:style w:styleId="Style_2" w:type="paragraph">
    <w:name w:val="Standard"/>
    <w:link w:val="Style_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_ch" w:type="character">
    <w:name w:val="Standard"/>
    <w:link w:val="Style_2"/>
    <w:rPr>
      <w:rFonts w:ascii="Liberation Serif" w:hAnsi="Liberation Serif"/>
      <w:color w:val="000000"/>
      <w:sz w:val="24"/>
    </w:rPr>
  </w:style>
  <w:style w:styleId="Style_25" w:type="paragraph">
    <w:name w:val="toc 9"/>
    <w:next w:val="Style_3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А)КрСтр"/>
    <w:basedOn w:val="Style_3"/>
    <w:link w:val="Style_27_ch"/>
    <w:pPr>
      <w:widowControl w:val="1"/>
      <w:spacing w:line="240" w:lineRule="auto"/>
      <w:ind w:firstLine="709"/>
      <w:jc w:val="both"/>
    </w:pPr>
  </w:style>
  <w:style w:styleId="Style_27_ch" w:type="character">
    <w:name w:val="А)КрСтр"/>
    <w:basedOn w:val="Style_3_ch"/>
    <w:link w:val="Style_27"/>
  </w:style>
  <w:style w:styleId="Style_28" w:type="paragraph">
    <w:name w:val="toc 5"/>
    <w:next w:val="Style_3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3_ch"/>
    <w:link w:val="Style_1"/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2025-12-08T09:47:43Z</dcterms:created>
  <dcterms:modified xsi:type="dcterms:W3CDTF">2025-12-08T09:48:55Z</dcterms:modified>
</cp:coreProperties>
</file>