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419" w:rsidRPr="00371419" w:rsidRDefault="00371419" w:rsidP="00371419">
      <w:pPr>
        <w:spacing w:after="0" w:line="240" w:lineRule="auto"/>
        <w:ind w:firstLine="709"/>
        <w:jc w:val="center"/>
        <w:outlineLvl w:val="0"/>
        <w:rPr>
          <w:rFonts w:ascii="Arial" w:hAnsi="Arial" w:cs="Arial"/>
          <w:b/>
          <w:sz w:val="32"/>
          <w:szCs w:val="28"/>
        </w:rPr>
      </w:pPr>
      <w:bookmarkStart w:id="0" w:name="_GoBack"/>
      <w:r w:rsidRPr="00371419">
        <w:rPr>
          <w:rFonts w:ascii="Arial" w:hAnsi="Arial" w:cs="Arial"/>
          <w:b/>
          <w:sz w:val="32"/>
          <w:szCs w:val="28"/>
        </w:rPr>
        <w:t>Получи налоговое уведомление удобным способом</w:t>
      </w:r>
    </w:p>
    <w:bookmarkEnd w:id="0"/>
    <w:p w:rsidR="00371419" w:rsidRDefault="00371419" w:rsidP="00371419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8"/>
          <w:szCs w:val="28"/>
        </w:rPr>
      </w:pPr>
    </w:p>
    <w:p w:rsidR="00371419" w:rsidRDefault="00371419" w:rsidP="00371419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Приближается срок уплаты имущественных налогов – 1 декабря. </w:t>
      </w:r>
      <w:r w:rsidRPr="00371419">
        <w:rPr>
          <w:rFonts w:ascii="Arial" w:hAnsi="Arial" w:cs="Arial"/>
          <w:sz w:val="28"/>
          <w:szCs w:val="28"/>
        </w:rPr>
        <w:t xml:space="preserve">В век </w:t>
      </w:r>
      <w:proofErr w:type="spellStart"/>
      <w:r w:rsidRPr="00371419">
        <w:rPr>
          <w:rFonts w:ascii="Arial" w:hAnsi="Arial" w:cs="Arial"/>
          <w:sz w:val="28"/>
          <w:szCs w:val="28"/>
        </w:rPr>
        <w:t>цифровизации</w:t>
      </w:r>
      <w:proofErr w:type="spellEnd"/>
      <w:r w:rsidRPr="00371419">
        <w:rPr>
          <w:rFonts w:ascii="Arial" w:hAnsi="Arial" w:cs="Arial"/>
          <w:sz w:val="28"/>
          <w:szCs w:val="28"/>
        </w:rPr>
        <w:t xml:space="preserve"> нет ничего проще, чем получить налоговое уведомление на уплату имущественных налогов и налога на доходы физических лиц в электронном виде, не выходя из дома. </w:t>
      </w:r>
      <w:r w:rsidRPr="00371419">
        <w:rPr>
          <w:rFonts w:ascii="Arial" w:hAnsi="Arial" w:cs="Arial"/>
          <w:sz w:val="28"/>
          <w:szCs w:val="28"/>
        </w:rPr>
        <w:br/>
        <w:t xml:space="preserve">Для этого можно воспользоваться </w:t>
      </w:r>
      <w:proofErr w:type="gramStart"/>
      <w:r w:rsidRPr="00371419">
        <w:rPr>
          <w:rFonts w:ascii="Arial" w:hAnsi="Arial" w:cs="Arial"/>
          <w:sz w:val="28"/>
          <w:szCs w:val="28"/>
        </w:rPr>
        <w:t>интернет-сервисом</w:t>
      </w:r>
      <w:proofErr w:type="gramEnd"/>
      <w:r w:rsidRPr="00371419">
        <w:rPr>
          <w:rFonts w:ascii="Arial" w:hAnsi="Arial" w:cs="Arial"/>
          <w:sz w:val="28"/>
          <w:szCs w:val="28"/>
        </w:rPr>
        <w:t xml:space="preserve"> ФНС России «Личный кабинет для физических лиц»,</w:t>
      </w:r>
      <w:r>
        <w:rPr>
          <w:rFonts w:ascii="Arial" w:hAnsi="Arial" w:cs="Arial"/>
          <w:sz w:val="28"/>
          <w:szCs w:val="28"/>
        </w:rPr>
        <w:t xml:space="preserve"> либо порталом «</w:t>
      </w:r>
      <w:proofErr w:type="spellStart"/>
      <w:r>
        <w:rPr>
          <w:rFonts w:ascii="Arial" w:hAnsi="Arial" w:cs="Arial"/>
          <w:sz w:val="28"/>
          <w:szCs w:val="28"/>
        </w:rPr>
        <w:t>Госуслуги</w:t>
      </w:r>
      <w:proofErr w:type="spellEnd"/>
      <w:r>
        <w:rPr>
          <w:rFonts w:ascii="Arial" w:hAnsi="Arial" w:cs="Arial"/>
          <w:sz w:val="28"/>
          <w:szCs w:val="28"/>
        </w:rPr>
        <w:t xml:space="preserve">». </w:t>
      </w:r>
    </w:p>
    <w:p w:rsidR="00371419" w:rsidRDefault="00371419" w:rsidP="00371419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8"/>
          <w:szCs w:val="28"/>
        </w:rPr>
      </w:pPr>
      <w:r w:rsidRPr="00371419">
        <w:rPr>
          <w:rFonts w:ascii="Arial" w:hAnsi="Arial" w:cs="Arial"/>
          <w:sz w:val="28"/>
          <w:szCs w:val="28"/>
        </w:rPr>
        <w:t>Получить доступ к Личному кабинету можно, обратившись в любой налоговый орган или в Многофункциональный центр предоставления государственных услуг, с документом, удостоверяющим личность. Кроме того, доступ в Личный кабинет можно получить с помощью подтвержденной учетной записи пользователя портала «</w:t>
      </w:r>
      <w:proofErr w:type="spellStart"/>
      <w:r w:rsidRPr="00371419">
        <w:rPr>
          <w:rFonts w:ascii="Arial" w:hAnsi="Arial" w:cs="Arial"/>
          <w:sz w:val="28"/>
          <w:szCs w:val="28"/>
        </w:rPr>
        <w:t>Госуслуги</w:t>
      </w:r>
      <w:proofErr w:type="spellEnd"/>
      <w:r w:rsidRPr="00371419">
        <w:rPr>
          <w:rFonts w:ascii="Arial" w:hAnsi="Arial" w:cs="Arial"/>
          <w:sz w:val="28"/>
          <w:szCs w:val="28"/>
        </w:rPr>
        <w:t xml:space="preserve">». </w:t>
      </w:r>
    </w:p>
    <w:p w:rsidR="00371419" w:rsidRDefault="00371419" w:rsidP="00371419">
      <w:pPr>
        <w:spacing w:line="240" w:lineRule="auto"/>
        <w:ind w:firstLine="709"/>
        <w:outlineLvl w:val="0"/>
        <w:rPr>
          <w:rFonts w:ascii="Arial" w:hAnsi="Arial" w:cs="Arial"/>
          <w:sz w:val="28"/>
          <w:szCs w:val="28"/>
        </w:rPr>
      </w:pPr>
      <w:r w:rsidRPr="00371419">
        <w:rPr>
          <w:rFonts w:ascii="Arial" w:hAnsi="Arial" w:cs="Arial"/>
          <w:sz w:val="28"/>
          <w:szCs w:val="28"/>
        </w:rPr>
        <w:t>Для получения налоговых уведомлений через портал «</w:t>
      </w:r>
      <w:proofErr w:type="spellStart"/>
      <w:r w:rsidRPr="00371419">
        <w:rPr>
          <w:rFonts w:ascii="Arial" w:hAnsi="Arial" w:cs="Arial"/>
          <w:sz w:val="28"/>
          <w:szCs w:val="28"/>
        </w:rPr>
        <w:t>Госуслуги</w:t>
      </w:r>
      <w:proofErr w:type="spellEnd"/>
      <w:r w:rsidRPr="00371419">
        <w:rPr>
          <w:rFonts w:ascii="Arial" w:hAnsi="Arial" w:cs="Arial"/>
          <w:sz w:val="28"/>
          <w:szCs w:val="28"/>
        </w:rPr>
        <w:t xml:space="preserve">» необходимо: </w:t>
      </w:r>
      <w:r w:rsidRPr="00371419">
        <w:rPr>
          <w:rFonts w:ascii="Arial" w:hAnsi="Arial" w:cs="Arial"/>
          <w:sz w:val="28"/>
          <w:szCs w:val="28"/>
        </w:rPr>
        <w:br/>
      </w:r>
      <w:r>
        <w:rPr>
          <w:rFonts w:ascii="Arial" w:hAnsi="Arial" w:cs="Arial"/>
          <w:sz w:val="28"/>
          <w:szCs w:val="28"/>
        </w:rPr>
        <w:t xml:space="preserve">     </w:t>
      </w:r>
      <w:r w:rsidRPr="00371419">
        <w:rPr>
          <w:rFonts w:ascii="Arial" w:hAnsi="Arial" w:cs="Arial"/>
          <w:sz w:val="28"/>
          <w:szCs w:val="28"/>
        </w:rPr>
        <w:t>• иметь подтвержденную учетную запись на портале «</w:t>
      </w:r>
      <w:proofErr w:type="spellStart"/>
      <w:r w:rsidRPr="00371419">
        <w:rPr>
          <w:rFonts w:ascii="Arial" w:hAnsi="Arial" w:cs="Arial"/>
          <w:sz w:val="28"/>
          <w:szCs w:val="28"/>
        </w:rPr>
        <w:t>Госуслуги</w:t>
      </w:r>
      <w:proofErr w:type="spellEnd"/>
      <w:r w:rsidRPr="00371419">
        <w:rPr>
          <w:rFonts w:ascii="Arial" w:hAnsi="Arial" w:cs="Arial"/>
          <w:sz w:val="28"/>
          <w:szCs w:val="28"/>
        </w:rPr>
        <w:t xml:space="preserve">»; </w:t>
      </w:r>
      <w:r w:rsidRPr="00371419">
        <w:rPr>
          <w:rFonts w:ascii="Arial" w:hAnsi="Arial" w:cs="Arial"/>
          <w:sz w:val="28"/>
          <w:szCs w:val="28"/>
        </w:rPr>
        <w:br/>
      </w:r>
      <w:r>
        <w:rPr>
          <w:rFonts w:ascii="Arial" w:hAnsi="Arial" w:cs="Arial"/>
          <w:sz w:val="28"/>
          <w:szCs w:val="28"/>
        </w:rPr>
        <w:t xml:space="preserve">     </w:t>
      </w:r>
      <w:r w:rsidRPr="00371419">
        <w:rPr>
          <w:rFonts w:ascii="Arial" w:hAnsi="Arial" w:cs="Arial"/>
          <w:sz w:val="28"/>
          <w:szCs w:val="28"/>
        </w:rPr>
        <w:t xml:space="preserve">• сформировать в разделе «Налоговые уведомления» уведомление о необходимости получения документов от налоговых органов через </w:t>
      </w:r>
      <w:proofErr w:type="spellStart"/>
      <w:r w:rsidRPr="00371419">
        <w:rPr>
          <w:rFonts w:ascii="Arial" w:hAnsi="Arial" w:cs="Arial"/>
          <w:sz w:val="28"/>
          <w:szCs w:val="28"/>
        </w:rPr>
        <w:t>Госуслуги</w:t>
      </w:r>
      <w:proofErr w:type="spellEnd"/>
      <w:r w:rsidRPr="00371419">
        <w:rPr>
          <w:rFonts w:ascii="Arial" w:hAnsi="Arial" w:cs="Arial"/>
          <w:sz w:val="28"/>
          <w:szCs w:val="28"/>
        </w:rPr>
        <w:t xml:space="preserve">; </w:t>
      </w:r>
      <w:r w:rsidRPr="00371419">
        <w:rPr>
          <w:rFonts w:ascii="Arial" w:hAnsi="Arial" w:cs="Arial"/>
          <w:sz w:val="28"/>
          <w:szCs w:val="28"/>
        </w:rPr>
        <w:br/>
      </w:r>
      <w:r>
        <w:rPr>
          <w:rFonts w:ascii="Arial" w:hAnsi="Arial" w:cs="Arial"/>
          <w:sz w:val="28"/>
          <w:szCs w:val="28"/>
        </w:rPr>
        <w:t xml:space="preserve">     </w:t>
      </w:r>
      <w:r w:rsidRPr="00371419">
        <w:rPr>
          <w:rFonts w:ascii="Arial" w:hAnsi="Arial" w:cs="Arial"/>
          <w:sz w:val="28"/>
          <w:szCs w:val="28"/>
        </w:rPr>
        <w:t>• подписать сформированное уведомление в приложении «</w:t>
      </w:r>
      <w:proofErr w:type="spellStart"/>
      <w:r w:rsidRPr="00371419">
        <w:rPr>
          <w:rFonts w:ascii="Arial" w:hAnsi="Arial" w:cs="Arial"/>
          <w:sz w:val="28"/>
          <w:szCs w:val="28"/>
        </w:rPr>
        <w:t>Госключ</w:t>
      </w:r>
      <w:proofErr w:type="spellEnd"/>
      <w:r w:rsidRPr="00371419">
        <w:rPr>
          <w:rFonts w:ascii="Arial" w:hAnsi="Arial" w:cs="Arial"/>
          <w:sz w:val="28"/>
          <w:szCs w:val="28"/>
        </w:rPr>
        <w:t xml:space="preserve">». </w:t>
      </w:r>
      <w:r w:rsidRPr="00371419">
        <w:rPr>
          <w:rFonts w:ascii="Arial" w:hAnsi="Arial" w:cs="Arial"/>
          <w:sz w:val="28"/>
          <w:szCs w:val="28"/>
        </w:rPr>
        <w:br/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ab/>
      </w:r>
      <w:r w:rsidRPr="00371419">
        <w:rPr>
          <w:rFonts w:ascii="Arial" w:hAnsi="Arial" w:cs="Arial"/>
          <w:sz w:val="28"/>
          <w:szCs w:val="28"/>
        </w:rPr>
        <w:t>Преимущества по</w:t>
      </w:r>
      <w:r>
        <w:rPr>
          <w:rFonts w:ascii="Arial" w:hAnsi="Arial" w:cs="Arial"/>
          <w:sz w:val="28"/>
          <w:szCs w:val="28"/>
        </w:rPr>
        <w:t xml:space="preserve">лучения налоговых уведомлений в </w:t>
      </w:r>
      <w:r w:rsidRPr="00371419">
        <w:rPr>
          <w:rFonts w:ascii="Arial" w:hAnsi="Arial" w:cs="Arial"/>
          <w:sz w:val="28"/>
          <w:szCs w:val="28"/>
        </w:rPr>
        <w:t xml:space="preserve">электронном виде: </w:t>
      </w:r>
      <w:r w:rsidRPr="00371419">
        <w:rPr>
          <w:rFonts w:ascii="Arial" w:hAnsi="Arial" w:cs="Arial"/>
          <w:sz w:val="28"/>
          <w:szCs w:val="28"/>
        </w:rPr>
        <w:br/>
      </w:r>
      <w:r>
        <w:rPr>
          <w:rFonts w:ascii="Arial" w:hAnsi="Arial" w:cs="Arial"/>
          <w:sz w:val="28"/>
          <w:szCs w:val="28"/>
        </w:rPr>
        <w:t xml:space="preserve">     </w:t>
      </w:r>
      <w:r w:rsidRPr="00371419">
        <w:rPr>
          <w:rFonts w:ascii="Arial" w:hAnsi="Arial" w:cs="Arial"/>
          <w:sz w:val="28"/>
          <w:szCs w:val="28"/>
        </w:rPr>
        <w:t xml:space="preserve">• удобство – своевременное получение информации о начислениях по налогам; </w:t>
      </w:r>
      <w:r w:rsidRPr="00371419">
        <w:rPr>
          <w:rFonts w:ascii="Arial" w:hAnsi="Arial" w:cs="Arial"/>
          <w:sz w:val="28"/>
          <w:szCs w:val="28"/>
        </w:rPr>
        <w:br/>
      </w:r>
      <w:r>
        <w:rPr>
          <w:rFonts w:ascii="Arial" w:hAnsi="Arial" w:cs="Arial"/>
          <w:sz w:val="28"/>
          <w:szCs w:val="28"/>
        </w:rPr>
        <w:t xml:space="preserve">   </w:t>
      </w:r>
      <w:r w:rsidRPr="00371419">
        <w:rPr>
          <w:rFonts w:ascii="Arial" w:hAnsi="Arial" w:cs="Arial"/>
          <w:sz w:val="28"/>
          <w:szCs w:val="28"/>
        </w:rPr>
        <w:t xml:space="preserve">• быстрота – оплата налогов осуществляется в несколько кликов; </w:t>
      </w:r>
      <w:r w:rsidRPr="00371419">
        <w:rPr>
          <w:rFonts w:ascii="Arial" w:hAnsi="Arial" w:cs="Arial"/>
          <w:sz w:val="28"/>
          <w:szCs w:val="28"/>
        </w:rPr>
        <w:br/>
      </w:r>
      <w:r>
        <w:rPr>
          <w:rFonts w:ascii="Arial" w:hAnsi="Arial" w:cs="Arial"/>
          <w:sz w:val="28"/>
          <w:szCs w:val="28"/>
        </w:rPr>
        <w:t xml:space="preserve">   </w:t>
      </w:r>
      <w:r w:rsidRPr="00371419">
        <w:rPr>
          <w:rFonts w:ascii="Arial" w:hAnsi="Arial" w:cs="Arial"/>
          <w:sz w:val="28"/>
          <w:szCs w:val="28"/>
        </w:rPr>
        <w:t xml:space="preserve">• комфортность – отсутствует необходимость посещения отделения Почты России и налоговых органов. </w:t>
      </w:r>
      <w:r w:rsidRPr="00371419">
        <w:rPr>
          <w:rFonts w:ascii="Arial" w:hAnsi="Arial" w:cs="Arial"/>
          <w:sz w:val="28"/>
          <w:szCs w:val="28"/>
        </w:rPr>
        <w:br/>
      </w:r>
      <w:r>
        <w:rPr>
          <w:rFonts w:ascii="Arial" w:hAnsi="Arial" w:cs="Arial"/>
          <w:noProof/>
          <w:sz w:val="28"/>
          <w:szCs w:val="28"/>
          <w:lang w:eastAsia="ru-RU"/>
        </w:rPr>
        <w:t xml:space="preserve">         </w:t>
      </w:r>
      <w:r w:rsidRPr="00371419">
        <w:rPr>
          <w:rFonts w:ascii="Arial" w:hAnsi="Arial" w:cs="Arial"/>
          <w:sz w:val="28"/>
          <w:szCs w:val="28"/>
        </w:rPr>
        <w:t>Уплатить налоги, отраженные в налоговом уведо</w:t>
      </w:r>
      <w:r>
        <w:rPr>
          <w:rFonts w:ascii="Arial" w:hAnsi="Arial" w:cs="Arial"/>
          <w:sz w:val="28"/>
          <w:szCs w:val="28"/>
        </w:rPr>
        <w:t xml:space="preserve">млении, можно в режиме онлайн. </w:t>
      </w:r>
      <w:r w:rsidRPr="00371419">
        <w:rPr>
          <w:rFonts w:ascii="Arial" w:hAnsi="Arial" w:cs="Arial"/>
          <w:sz w:val="28"/>
          <w:szCs w:val="28"/>
        </w:rPr>
        <w:t xml:space="preserve">Более подробную информацию о способах получения налоговых уведомлений и их уплаты можно узнать: </w:t>
      </w:r>
      <w:r w:rsidRPr="00371419">
        <w:rPr>
          <w:rFonts w:ascii="Arial" w:hAnsi="Arial" w:cs="Arial"/>
          <w:sz w:val="28"/>
          <w:szCs w:val="28"/>
        </w:rPr>
        <w:br/>
      </w:r>
      <w:r>
        <w:rPr>
          <w:rFonts w:ascii="Arial" w:hAnsi="Arial" w:cs="Arial"/>
          <w:sz w:val="28"/>
          <w:szCs w:val="28"/>
        </w:rPr>
        <w:t xml:space="preserve">   </w:t>
      </w:r>
      <w:r w:rsidRPr="00371419">
        <w:rPr>
          <w:rFonts w:ascii="Arial" w:hAnsi="Arial" w:cs="Arial"/>
          <w:sz w:val="28"/>
          <w:szCs w:val="28"/>
        </w:rPr>
        <w:t>• на сайте портала «</w:t>
      </w:r>
      <w:proofErr w:type="spellStart"/>
      <w:r w:rsidRPr="00371419">
        <w:rPr>
          <w:rFonts w:ascii="Arial" w:hAnsi="Arial" w:cs="Arial"/>
          <w:sz w:val="28"/>
          <w:szCs w:val="28"/>
        </w:rPr>
        <w:t>Госуслуги</w:t>
      </w:r>
      <w:proofErr w:type="spellEnd"/>
      <w:r w:rsidRPr="00371419">
        <w:rPr>
          <w:rFonts w:ascii="Arial" w:hAnsi="Arial" w:cs="Arial"/>
          <w:sz w:val="28"/>
          <w:szCs w:val="28"/>
        </w:rPr>
        <w:t xml:space="preserve">»; </w:t>
      </w:r>
      <w:r w:rsidRPr="00371419">
        <w:rPr>
          <w:rFonts w:ascii="Arial" w:hAnsi="Arial" w:cs="Arial"/>
          <w:sz w:val="28"/>
          <w:szCs w:val="28"/>
        </w:rPr>
        <w:br/>
      </w:r>
      <w:r>
        <w:rPr>
          <w:rFonts w:ascii="Arial" w:hAnsi="Arial" w:cs="Arial"/>
          <w:sz w:val="28"/>
          <w:szCs w:val="28"/>
        </w:rPr>
        <w:t xml:space="preserve">   </w:t>
      </w:r>
      <w:r w:rsidRPr="00371419">
        <w:rPr>
          <w:rFonts w:ascii="Arial" w:hAnsi="Arial" w:cs="Arial"/>
          <w:sz w:val="28"/>
          <w:szCs w:val="28"/>
        </w:rPr>
        <w:t xml:space="preserve">• на сайте ФНС России; </w:t>
      </w:r>
      <w:r w:rsidRPr="00371419">
        <w:rPr>
          <w:rFonts w:ascii="Arial" w:hAnsi="Arial" w:cs="Arial"/>
          <w:sz w:val="28"/>
          <w:szCs w:val="28"/>
        </w:rPr>
        <w:br/>
      </w:r>
      <w:r>
        <w:rPr>
          <w:rFonts w:ascii="Arial" w:hAnsi="Arial" w:cs="Arial"/>
          <w:sz w:val="28"/>
          <w:szCs w:val="28"/>
        </w:rPr>
        <w:t xml:space="preserve">   </w:t>
      </w:r>
      <w:r w:rsidRPr="00371419">
        <w:rPr>
          <w:rFonts w:ascii="Arial" w:hAnsi="Arial" w:cs="Arial"/>
          <w:sz w:val="28"/>
          <w:szCs w:val="28"/>
        </w:rPr>
        <w:t xml:space="preserve">• по телефону Единого </w:t>
      </w:r>
      <w:proofErr w:type="gramStart"/>
      <w:r w:rsidRPr="00371419">
        <w:rPr>
          <w:rFonts w:ascii="Arial" w:hAnsi="Arial" w:cs="Arial"/>
          <w:sz w:val="28"/>
          <w:szCs w:val="28"/>
        </w:rPr>
        <w:t>контакт-центра</w:t>
      </w:r>
      <w:proofErr w:type="gramEnd"/>
      <w:r w:rsidRPr="00371419">
        <w:rPr>
          <w:rFonts w:ascii="Arial" w:hAnsi="Arial" w:cs="Arial"/>
          <w:sz w:val="28"/>
          <w:szCs w:val="28"/>
        </w:rPr>
        <w:t xml:space="preserve"> ФНС России: 8-800-222-22-22.</w:t>
      </w:r>
    </w:p>
    <w:p w:rsidR="00371419" w:rsidRPr="00371419" w:rsidRDefault="00371419" w:rsidP="00371419">
      <w:pPr>
        <w:spacing w:line="240" w:lineRule="auto"/>
        <w:ind w:firstLine="709"/>
        <w:outlineLvl w:val="0"/>
        <w:rPr>
          <w:rFonts w:ascii="Arial" w:hAnsi="Arial" w:cs="Arial"/>
          <w:sz w:val="28"/>
          <w:szCs w:val="28"/>
        </w:rPr>
      </w:pPr>
    </w:p>
    <w:p w:rsidR="00371419" w:rsidRPr="00DD0D40" w:rsidRDefault="00371419" w:rsidP="00371419">
      <w:pPr>
        <w:jc w:val="right"/>
        <w:rPr>
          <w:sz w:val="28"/>
        </w:rPr>
      </w:pPr>
      <w:proofErr w:type="gramStart"/>
      <w:r w:rsidRPr="00DD0D40">
        <w:rPr>
          <w:sz w:val="28"/>
        </w:rPr>
        <w:t>Межрайонная</w:t>
      </w:r>
      <w:proofErr w:type="gramEnd"/>
      <w:r w:rsidRPr="00DD0D40">
        <w:rPr>
          <w:sz w:val="28"/>
        </w:rPr>
        <w:t xml:space="preserve"> ИФНС России № 25 по Республике Башкортостан</w:t>
      </w:r>
    </w:p>
    <w:p w:rsidR="00F717A3" w:rsidRDefault="00F717A3"/>
    <w:sectPr w:rsidR="00F717A3" w:rsidSect="00371419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419"/>
    <w:rsid w:val="00371419"/>
    <w:rsid w:val="00F71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4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14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141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7141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4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14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141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714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Шумаева Ильвира Робертовна</dc:creator>
  <cp:lastModifiedBy>Шумаева Ильвира Робертовна</cp:lastModifiedBy>
  <cp:revision>1</cp:revision>
  <dcterms:created xsi:type="dcterms:W3CDTF">2023-11-13T09:13:00Z</dcterms:created>
  <dcterms:modified xsi:type="dcterms:W3CDTF">2023-11-13T09:23:00Z</dcterms:modified>
</cp:coreProperties>
</file>