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B751C" w14:textId="77777777" w:rsidR="00874E81" w:rsidRDefault="00874E81" w:rsidP="00874E81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Благодаря вмешательству прокуратуры восстановлены трудовые права школьного учителя</w:t>
      </w:r>
    </w:p>
    <w:p w14:paraId="5B789793" w14:textId="77777777" w:rsidR="00874E81" w:rsidRDefault="00874E81" w:rsidP="00874E81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3C5BCB87" w14:textId="77777777" w:rsidR="00874E81" w:rsidRDefault="00874E81" w:rsidP="00874E81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072C33">
        <w:rPr>
          <w:rFonts w:ascii="Times New Roman" w:hAnsi="Times New Roman"/>
          <w:color w:val="333333"/>
          <w:sz w:val="28"/>
          <w:szCs w:val="28"/>
        </w:rPr>
        <w:t>Прокуратур</w:t>
      </w:r>
      <w:r>
        <w:rPr>
          <w:rFonts w:ascii="Times New Roman" w:hAnsi="Times New Roman"/>
          <w:color w:val="333333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района по обращению местной жительницы</w:t>
      </w:r>
      <w:r w:rsidRPr="0065617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 xml:space="preserve">провела проверку исполнения трудового законодательства в деятельности МБОУ «Основная общеобразовательная школа д.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Шабагиш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>».</w:t>
      </w:r>
    </w:p>
    <w:p w14:paraId="289BCDD1" w14:textId="77777777" w:rsidR="00874E81" w:rsidRDefault="00874E81" w:rsidP="00874E81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Установлено, что с начала учебного года заявительнице по месту работы увеличена учебная нагрузка для преподавания на дому уроков ученице 2 класса.</w:t>
      </w:r>
    </w:p>
    <w:p w14:paraId="7C33813F" w14:textId="77777777" w:rsidR="00874E81" w:rsidRDefault="00874E81" w:rsidP="00874E81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Однако заработная плата за домашнее обучение в январе текущего года</w:t>
      </w:r>
      <w:r w:rsidRPr="0007491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в установленный срок учителю не выплачивалась.</w:t>
      </w:r>
    </w:p>
    <w:p w14:paraId="5EF2422D" w14:textId="77777777" w:rsidR="00874E81" w:rsidRDefault="00874E81" w:rsidP="00874E81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 xml:space="preserve">За защитой своих прав жительница района обратилась в прокуратуру. </w:t>
      </w:r>
    </w:p>
    <w:p w14:paraId="0EE18E98" w14:textId="77777777" w:rsidR="00874E81" w:rsidRDefault="00874E81" w:rsidP="00874E81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В результате прокурорского вмешательства в ходе проверки заработная плата в полном объеме выплачена.</w:t>
      </w:r>
    </w:p>
    <w:p w14:paraId="7E281350" w14:textId="77777777" w:rsidR="00874E81" w:rsidRDefault="00874E81" w:rsidP="00874E8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По данному факту прокуратура возбудила в отношении директора школы дело об административном правонарушении по ч. 6 ст. 5.27 КоАП РФ (</w:t>
      </w:r>
      <w:r w:rsidRPr="0048219D">
        <w:rPr>
          <w:rFonts w:ascii="Times New Roman" w:hAnsi="Times New Roman" w:cs="Times New Roman"/>
          <w:sz w:val="28"/>
          <w:szCs w:val="28"/>
        </w:rPr>
        <w:t>невыплата в установленный срок заработной платы</w:t>
      </w:r>
      <w:r>
        <w:rPr>
          <w:rFonts w:ascii="Times New Roman" w:hAnsi="Times New Roman" w:cs="Times New Roman"/>
          <w:sz w:val="28"/>
          <w:szCs w:val="28"/>
        </w:rPr>
        <w:t xml:space="preserve">),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ему назначен административный штраф в размере 10 тыс. рублей.</w:t>
      </w:r>
    </w:p>
    <w:p w14:paraId="6279E9CF" w14:textId="77777777" w:rsidR="00874E81" w:rsidRDefault="00874E81" w:rsidP="00874E81">
      <w:pPr>
        <w:pStyle w:val="Standard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ab/>
        <w:t>Кроме того, в адрес начальника районного отдела образования внесено представление об устранении нарушений, при рассмотрении которого руководителю образовательного учреждения объявлен выговор.</w:t>
      </w:r>
    </w:p>
    <w:p w14:paraId="7A0B8CE0" w14:textId="77777777" w:rsidR="00874E81" w:rsidRDefault="00874E81" w:rsidP="00874E81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2828760C" w14:textId="77777777" w:rsidR="00874E81" w:rsidRDefault="00874E81" w:rsidP="00874E81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334569D3" w14:textId="77777777" w:rsidR="00874E81" w:rsidRDefault="00874E81" w:rsidP="00874E81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0D798FC2" w14:textId="77777777" w:rsidR="00240BB3" w:rsidRPr="00511185" w:rsidRDefault="00240BB3" w:rsidP="00511185">
      <w:bookmarkStart w:id="0" w:name="_GoBack"/>
      <w:bookmarkEnd w:id="0"/>
    </w:p>
    <w:sectPr w:rsidR="00240BB3" w:rsidRPr="00511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155E3D"/>
    <w:rsid w:val="00240BB3"/>
    <w:rsid w:val="004351A9"/>
    <w:rsid w:val="00511185"/>
    <w:rsid w:val="00874E81"/>
    <w:rsid w:val="008C3101"/>
    <w:rsid w:val="00990B2E"/>
    <w:rsid w:val="00A20276"/>
    <w:rsid w:val="00B97F82"/>
    <w:rsid w:val="00E02EAA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0B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3</cp:revision>
  <dcterms:created xsi:type="dcterms:W3CDTF">2024-06-21T10:55:00Z</dcterms:created>
  <dcterms:modified xsi:type="dcterms:W3CDTF">2024-06-21T10:55:00Z</dcterms:modified>
</cp:coreProperties>
</file>