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11B" w:rsidRDefault="00BA711B" w:rsidP="00BA711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</w:t>
      </w:r>
    </w:p>
    <w:p w:rsidR="00BA711B" w:rsidRPr="00BA711B" w:rsidRDefault="00BA711B" w:rsidP="00BA711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11B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</w:r>
      <w:r w:rsidRPr="00BA711B">
        <w:rPr>
          <w:rFonts w:ascii="Times New Roman" w:hAnsi="Times New Roman" w:cs="Times New Roman"/>
          <w:b/>
          <w:sz w:val="28"/>
          <w:szCs w:val="28"/>
        </w:rPr>
        <w:softHyphen/>
        <w:t xml:space="preserve"> Якшимбетовский сельсовет муниципального районаКуюргазинский район</w:t>
      </w:r>
    </w:p>
    <w:p w:rsidR="00BA711B" w:rsidRPr="00BA711B" w:rsidRDefault="00BA711B" w:rsidP="00BA711B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711B">
        <w:rPr>
          <w:rFonts w:ascii="Times New Roman" w:hAnsi="Times New Roman" w:cs="Times New Roman"/>
          <w:b/>
          <w:sz w:val="28"/>
          <w:szCs w:val="28"/>
        </w:rPr>
        <w:t>Республики Башкортостан</w:t>
      </w:r>
    </w:p>
    <w:p w:rsidR="00BA711B" w:rsidRPr="00D050DD" w:rsidRDefault="00BA711B" w:rsidP="00BA711B">
      <w:pPr>
        <w:widowControl w:val="0"/>
        <w:jc w:val="both"/>
        <w:rPr>
          <w:rFonts w:eastAsia="Calibri"/>
          <w:b/>
          <w:sz w:val="27"/>
          <w:szCs w:val="27"/>
        </w:rPr>
      </w:pPr>
    </w:p>
    <w:p w:rsidR="00277D6D" w:rsidRPr="00D050DD" w:rsidRDefault="00277D6D" w:rsidP="00277D6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0DD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A711B" w:rsidRPr="00D050DD" w:rsidRDefault="00BA711B" w:rsidP="00BA711B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D050DD">
        <w:rPr>
          <w:rFonts w:ascii="Times New Roman" w:eastAsia="Calibri" w:hAnsi="Times New Roman" w:cs="Times New Roman"/>
          <w:b/>
          <w:sz w:val="28"/>
          <w:szCs w:val="28"/>
        </w:rPr>
        <w:t xml:space="preserve">от  </w:t>
      </w:r>
      <w:r w:rsidR="00D050DD">
        <w:rPr>
          <w:rFonts w:ascii="Times New Roman" w:eastAsia="Calibri" w:hAnsi="Times New Roman" w:cs="Times New Roman"/>
          <w:b/>
          <w:sz w:val="28"/>
          <w:szCs w:val="28"/>
        </w:rPr>
        <w:t>07 сентября</w:t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 xml:space="preserve"> 2020 г.</w:t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050DD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№ </w:t>
      </w:r>
      <w:r w:rsidR="00D050DD">
        <w:rPr>
          <w:rFonts w:ascii="Times New Roman" w:eastAsia="Calibri" w:hAnsi="Times New Roman" w:cs="Times New Roman"/>
          <w:b/>
          <w:sz w:val="28"/>
          <w:szCs w:val="28"/>
        </w:rPr>
        <w:t>56</w:t>
      </w:r>
    </w:p>
    <w:p w:rsidR="00BA711B" w:rsidRPr="00277D6D" w:rsidRDefault="00BA711B" w:rsidP="00277D6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77D6D" w:rsidRPr="00D050DD" w:rsidRDefault="00277D6D" w:rsidP="00D050D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0DD">
        <w:rPr>
          <w:rFonts w:ascii="Times New Roman" w:hAnsi="Times New Roman" w:cs="Times New Roman"/>
          <w:b/>
          <w:sz w:val="28"/>
          <w:szCs w:val="28"/>
        </w:rPr>
        <w:t>Об утверждении порядка составления, утверждения и ведения бюджетных</w:t>
      </w:r>
      <w:r w:rsidR="00D050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050DD">
        <w:rPr>
          <w:rFonts w:ascii="Times New Roman" w:hAnsi="Times New Roman" w:cs="Times New Roman"/>
          <w:b/>
          <w:sz w:val="28"/>
          <w:szCs w:val="28"/>
        </w:rPr>
        <w:t xml:space="preserve">смет муниципальными казенными учреждениями </w:t>
      </w:r>
      <w:r w:rsidR="00F261EE" w:rsidRPr="00D050D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r w:rsidR="00BA711B" w:rsidRPr="00D050DD">
        <w:rPr>
          <w:rFonts w:ascii="Times New Roman" w:hAnsi="Times New Roman" w:cs="Times New Roman"/>
          <w:b/>
          <w:sz w:val="28"/>
          <w:szCs w:val="28"/>
        </w:rPr>
        <w:t>Якшимбетовский</w:t>
      </w:r>
      <w:r w:rsidR="00F261EE" w:rsidRPr="00D050DD">
        <w:rPr>
          <w:rFonts w:ascii="Times New Roman" w:hAnsi="Times New Roman" w:cs="Times New Roman"/>
          <w:b/>
          <w:sz w:val="28"/>
          <w:szCs w:val="28"/>
        </w:rPr>
        <w:t xml:space="preserve"> сельсовет </w:t>
      </w:r>
      <w:r w:rsidRPr="00D050DD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277D6D" w:rsidRPr="00D050DD" w:rsidRDefault="00277D6D" w:rsidP="00277D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50DD">
        <w:rPr>
          <w:rFonts w:ascii="Times New Roman" w:hAnsi="Times New Roman" w:cs="Times New Roman"/>
          <w:b/>
          <w:sz w:val="28"/>
          <w:szCs w:val="28"/>
        </w:rPr>
        <w:t>Куюргазинский район Республики Башкортостан</w:t>
      </w:r>
    </w:p>
    <w:p w:rsidR="00277D6D" w:rsidRPr="00277D6D" w:rsidRDefault="00277D6D" w:rsidP="00277D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77D6D" w:rsidRPr="00277D6D" w:rsidRDefault="00277D6D" w:rsidP="00277D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D6D">
        <w:rPr>
          <w:rFonts w:ascii="Times New Roman" w:hAnsi="Times New Roman" w:cs="Times New Roman"/>
          <w:sz w:val="28"/>
          <w:szCs w:val="28"/>
        </w:rPr>
        <w:t xml:space="preserve">В соответствии со статьями 161, 162 и 221 Бюджетного кодекса Российской Федерации, Общими требованиями к порядку составления, утверждения и ведения бюджетных смет казенных учреждений, утвержденными приказом Министерства финансов Российской Федерации от 14 февраля 2018 года № 26 н, </w:t>
      </w:r>
      <w:r w:rsidRPr="00BA711B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277D6D" w:rsidRPr="00277D6D" w:rsidRDefault="00277D6D" w:rsidP="00277D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D6D">
        <w:rPr>
          <w:rFonts w:ascii="Times New Roman" w:hAnsi="Times New Roman" w:cs="Times New Roman"/>
          <w:sz w:val="28"/>
          <w:szCs w:val="28"/>
        </w:rPr>
        <w:t xml:space="preserve">1.Утвердить порядок составления, утверждения и ведения бюджетных смет </w:t>
      </w:r>
      <w:r w:rsidR="00F261EE">
        <w:rPr>
          <w:rFonts w:ascii="Times New Roman" w:hAnsi="Times New Roman" w:cs="Times New Roman"/>
          <w:sz w:val="28"/>
          <w:szCs w:val="28"/>
        </w:rPr>
        <w:t>а</w:t>
      </w:r>
      <w:r w:rsidRPr="00277D6D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261E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BA711B">
        <w:rPr>
          <w:rFonts w:ascii="Times New Roman" w:hAnsi="Times New Roman" w:cs="Times New Roman"/>
          <w:sz w:val="28"/>
          <w:szCs w:val="28"/>
        </w:rPr>
        <w:t>Якшимбетовский</w:t>
      </w:r>
      <w:r w:rsidR="00F261EE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277D6D">
        <w:rPr>
          <w:rFonts w:ascii="Times New Roman" w:hAnsi="Times New Roman" w:cs="Times New Roman"/>
          <w:sz w:val="28"/>
          <w:szCs w:val="28"/>
        </w:rPr>
        <w:t>муниципального района Куюргазинский район Республики Башкортостан</w:t>
      </w:r>
      <w:r w:rsidR="00F261EE">
        <w:rPr>
          <w:rFonts w:ascii="Times New Roman" w:hAnsi="Times New Roman" w:cs="Times New Roman"/>
          <w:sz w:val="28"/>
          <w:szCs w:val="28"/>
        </w:rPr>
        <w:t>.</w:t>
      </w:r>
    </w:p>
    <w:p w:rsidR="00277D6D" w:rsidRPr="00277D6D" w:rsidRDefault="00277D6D" w:rsidP="00277D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7D6D">
        <w:rPr>
          <w:rFonts w:ascii="Times New Roman" w:hAnsi="Times New Roman" w:cs="Times New Roman"/>
          <w:sz w:val="28"/>
          <w:szCs w:val="28"/>
        </w:rPr>
        <w:t>2.Настоящее постановление применяется</w:t>
      </w:r>
      <w:r w:rsidR="00BA711B">
        <w:rPr>
          <w:rFonts w:ascii="Times New Roman" w:hAnsi="Times New Roman" w:cs="Times New Roman"/>
          <w:sz w:val="28"/>
          <w:szCs w:val="28"/>
        </w:rPr>
        <w:t>,</w:t>
      </w:r>
      <w:r w:rsidRPr="00277D6D">
        <w:rPr>
          <w:rFonts w:ascii="Times New Roman" w:hAnsi="Times New Roman" w:cs="Times New Roman"/>
          <w:sz w:val="28"/>
          <w:szCs w:val="28"/>
        </w:rPr>
        <w:t xml:space="preserve"> начиная с составления, утверждения и ведения бюджетной сметы на 2021 год и плановый период 2022 и 2023 годов.</w:t>
      </w:r>
    </w:p>
    <w:p w:rsidR="00BA711B" w:rsidRPr="00BA711B" w:rsidRDefault="00BA711B" w:rsidP="00BA711B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Pr="00BA711B">
        <w:rPr>
          <w:rFonts w:ascii="Times New Roman" w:hAnsi="Times New Roman" w:cs="Times New Roman"/>
          <w:sz w:val="28"/>
          <w:szCs w:val="28"/>
        </w:rPr>
        <w:t xml:space="preserve">3. Контроль за исполнением настоящего </w:t>
      </w:r>
      <w:r>
        <w:rPr>
          <w:rFonts w:ascii="Times New Roman" w:hAnsi="Times New Roman" w:cs="Times New Roman"/>
          <w:sz w:val="28"/>
          <w:szCs w:val="28"/>
        </w:rPr>
        <w:t>постановления</w:t>
      </w:r>
      <w:r w:rsidRPr="00BA711B">
        <w:rPr>
          <w:rFonts w:ascii="Times New Roman" w:hAnsi="Times New Roman" w:cs="Times New Roman"/>
          <w:sz w:val="28"/>
          <w:szCs w:val="28"/>
        </w:rPr>
        <w:t xml:space="preserve">  оставляю за собой.</w:t>
      </w:r>
    </w:p>
    <w:p w:rsidR="00BA711B" w:rsidRDefault="00BA711B" w:rsidP="00BA711B">
      <w:pPr>
        <w:pStyle w:val="ConsPlusNormal"/>
        <w:tabs>
          <w:tab w:val="left" w:pos="72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D050DD" w:rsidRDefault="00D050DD" w:rsidP="00BA711B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77D6D" w:rsidRPr="00BA711B" w:rsidRDefault="00BA711B" w:rsidP="00BA711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A711B">
        <w:rPr>
          <w:rFonts w:ascii="Times New Roman" w:hAnsi="Times New Roman"/>
          <w:b/>
          <w:sz w:val="28"/>
          <w:szCs w:val="28"/>
        </w:rPr>
        <w:t>Глава сельского поселения</w:t>
      </w:r>
      <w:r w:rsidRPr="00BA711B">
        <w:rPr>
          <w:rFonts w:ascii="Times New Roman" w:hAnsi="Times New Roman"/>
          <w:b/>
          <w:sz w:val="28"/>
          <w:szCs w:val="28"/>
        </w:rPr>
        <w:tab/>
      </w:r>
      <w:r w:rsidRPr="00BA711B">
        <w:rPr>
          <w:rFonts w:ascii="Times New Roman" w:hAnsi="Times New Roman"/>
          <w:b/>
          <w:sz w:val="28"/>
          <w:szCs w:val="28"/>
        </w:rPr>
        <w:tab/>
      </w:r>
      <w:r w:rsidRPr="00BA711B">
        <w:rPr>
          <w:rFonts w:ascii="Times New Roman" w:hAnsi="Times New Roman"/>
          <w:b/>
          <w:sz w:val="28"/>
          <w:szCs w:val="28"/>
        </w:rPr>
        <w:tab/>
        <w:t xml:space="preserve">              </w:t>
      </w:r>
      <w:r w:rsidRPr="00BA711B">
        <w:rPr>
          <w:rFonts w:ascii="Times New Roman" w:hAnsi="Times New Roman"/>
          <w:b/>
          <w:sz w:val="28"/>
          <w:szCs w:val="28"/>
        </w:rPr>
        <w:tab/>
        <w:t>Ю.И.Сынбулатов</w:t>
      </w:r>
      <w:r w:rsidRPr="00BA711B">
        <w:rPr>
          <w:rFonts w:ascii="Times New Roman" w:hAnsi="Times New Roman"/>
          <w:b/>
          <w:sz w:val="28"/>
          <w:szCs w:val="28"/>
        </w:rPr>
        <w:tab/>
      </w:r>
      <w:r w:rsidRPr="00BA711B">
        <w:rPr>
          <w:rFonts w:ascii="Times New Roman" w:hAnsi="Times New Roman"/>
          <w:b/>
          <w:sz w:val="28"/>
          <w:szCs w:val="28"/>
        </w:rPr>
        <w:tab/>
      </w:r>
    </w:p>
    <w:p w:rsidR="00277D6D" w:rsidRDefault="00277D6D" w:rsidP="00277D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77D6D" w:rsidRDefault="00277D6D" w:rsidP="00277D6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261EE" w:rsidRDefault="00F261EE" w:rsidP="00BA711B">
      <w:pPr>
        <w:tabs>
          <w:tab w:val="left" w:pos="9781"/>
        </w:tabs>
        <w:ind w:right="-143"/>
        <w:rPr>
          <w:rFonts w:ascii="Times New Roman" w:hAnsi="Times New Roman" w:cs="Times New Roman"/>
          <w:sz w:val="28"/>
          <w:szCs w:val="28"/>
        </w:rPr>
      </w:pPr>
    </w:p>
    <w:p w:rsidR="00BA711B" w:rsidRDefault="00BA711B" w:rsidP="00BA711B">
      <w:pPr>
        <w:tabs>
          <w:tab w:val="left" w:pos="9781"/>
        </w:tabs>
        <w:ind w:right="-143"/>
        <w:rPr>
          <w:rFonts w:ascii="Times New Roman" w:hAnsi="Times New Roman" w:cs="Times New Roman"/>
          <w:sz w:val="28"/>
          <w:szCs w:val="28"/>
          <w:lang w:bidi="ru-RU"/>
        </w:rPr>
      </w:pPr>
    </w:p>
    <w:p w:rsidR="00BA711B" w:rsidRDefault="00277D6D" w:rsidP="00BA711B">
      <w:pPr>
        <w:tabs>
          <w:tab w:val="left" w:pos="9781"/>
        </w:tabs>
        <w:ind w:left="4962" w:right="-143"/>
        <w:rPr>
          <w:rFonts w:ascii="Times New Roman" w:hAnsi="Times New Roman" w:cs="Times New Roman"/>
          <w:sz w:val="28"/>
          <w:szCs w:val="28"/>
          <w:lang w:bidi="ru-RU"/>
        </w:rPr>
      </w:pPr>
      <w:r w:rsidRPr="00277D6D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Приложение №1 к постановлению главы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дминистрации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BA711B">
        <w:rPr>
          <w:rFonts w:ascii="Times New Roman" w:hAnsi="Times New Roman" w:cs="Times New Roman"/>
          <w:sz w:val="28"/>
          <w:szCs w:val="28"/>
          <w:lang w:bidi="ru-RU"/>
        </w:rPr>
        <w:t xml:space="preserve">Якшимбетовский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сельсовет </w:t>
      </w:r>
      <w:r>
        <w:rPr>
          <w:rFonts w:ascii="Times New Roman" w:hAnsi="Times New Roman" w:cs="Times New Roman"/>
          <w:sz w:val="28"/>
          <w:szCs w:val="28"/>
          <w:lang w:bidi="ru-RU"/>
        </w:rPr>
        <w:t>м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униципального района Куюргазинский район Республики Башкортостан </w:t>
      </w:r>
    </w:p>
    <w:p w:rsidR="00277D6D" w:rsidRDefault="00D050DD" w:rsidP="00BA711B">
      <w:pPr>
        <w:tabs>
          <w:tab w:val="left" w:pos="9781"/>
        </w:tabs>
        <w:ind w:left="4962" w:right="-143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о</w:t>
      </w:r>
      <w:r w:rsidR="00BA711B">
        <w:rPr>
          <w:rFonts w:ascii="Times New Roman" w:hAnsi="Times New Roman" w:cs="Times New Roman"/>
          <w:sz w:val="28"/>
          <w:szCs w:val="28"/>
          <w:lang w:bidi="ru-RU"/>
        </w:rPr>
        <w:t>т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07 сентября</w:t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  2020 года </w:t>
      </w:r>
      <w:r w:rsidR="00BA711B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№ </w:t>
      </w:r>
      <w:r>
        <w:rPr>
          <w:rFonts w:ascii="Times New Roman" w:hAnsi="Times New Roman" w:cs="Times New Roman"/>
          <w:sz w:val="28"/>
          <w:szCs w:val="28"/>
          <w:lang w:bidi="ru-RU"/>
        </w:rPr>
        <w:t>56</w:t>
      </w:r>
    </w:p>
    <w:p w:rsidR="00277D6D" w:rsidRDefault="00277D6D" w:rsidP="00277D6D">
      <w:pPr>
        <w:tabs>
          <w:tab w:val="left" w:pos="9781"/>
        </w:tabs>
        <w:ind w:left="4962" w:right="-143"/>
        <w:rPr>
          <w:rFonts w:ascii="Times New Roman" w:hAnsi="Times New Roman" w:cs="Times New Roman"/>
          <w:sz w:val="28"/>
          <w:szCs w:val="28"/>
          <w:lang w:bidi="ru-RU"/>
        </w:rPr>
      </w:pPr>
    </w:p>
    <w:p w:rsidR="00277D6D" w:rsidRPr="00277D6D" w:rsidRDefault="00277D6D" w:rsidP="00277D6D">
      <w:pPr>
        <w:tabs>
          <w:tab w:val="left" w:pos="9781"/>
        </w:tabs>
        <w:ind w:right="-143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277D6D">
        <w:rPr>
          <w:rFonts w:ascii="Times New Roman" w:hAnsi="Times New Roman" w:cs="Times New Roman"/>
          <w:sz w:val="28"/>
          <w:szCs w:val="28"/>
          <w:lang w:bidi="ru-RU"/>
        </w:rPr>
        <w:t>ПОРЯДОК</w:t>
      </w:r>
    </w:p>
    <w:p w:rsidR="00277D6D" w:rsidRDefault="00277D6D" w:rsidP="00277D6D">
      <w:pPr>
        <w:tabs>
          <w:tab w:val="left" w:pos="9781"/>
        </w:tabs>
        <w:spacing w:after="0"/>
        <w:ind w:right="-142"/>
        <w:jc w:val="center"/>
        <w:rPr>
          <w:rFonts w:ascii="Times New Roman" w:hAnsi="Times New Roman" w:cs="Times New Roman"/>
          <w:sz w:val="28"/>
          <w:szCs w:val="28"/>
          <w:lang w:bidi="ru-RU"/>
        </w:rPr>
      </w:pP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порядок составления, утверждения и ведения бюджетных смет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дминистрации 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BA711B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района Куюргазинский район Республики Башкортостан </w:t>
      </w:r>
    </w:p>
    <w:p w:rsidR="00277D6D" w:rsidRPr="00277D6D" w:rsidRDefault="00277D6D" w:rsidP="00277D6D">
      <w:pPr>
        <w:tabs>
          <w:tab w:val="left" w:pos="9781"/>
        </w:tabs>
        <w:spacing w:after="0"/>
        <w:ind w:right="-142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F220E5" w:rsidRPr="00F220E5" w:rsidRDefault="00F220E5" w:rsidP="00F220E5">
      <w:pPr>
        <w:tabs>
          <w:tab w:val="left" w:pos="0"/>
        </w:tabs>
        <w:ind w:right="-143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F220E5">
        <w:rPr>
          <w:rFonts w:ascii="Times New Roman" w:hAnsi="Times New Roman" w:cs="Times New Roman"/>
          <w:b/>
          <w:sz w:val="28"/>
          <w:szCs w:val="28"/>
          <w:lang w:bidi="ru-RU"/>
        </w:rPr>
        <w:t>I. Общие положения</w:t>
      </w:r>
    </w:p>
    <w:p w:rsidR="00277D6D" w:rsidRPr="00277D6D" w:rsidRDefault="00277D6D" w:rsidP="00277D6D">
      <w:pPr>
        <w:tabs>
          <w:tab w:val="left" w:pos="0"/>
        </w:tabs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  <w:t>Пор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ядок составления, утверждения и ведения бюджетных смет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дминистрации 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района Куюргазинский район Республики Башкортостан (далее - Порядок) устанавливает правила составления, утверждения и ведения бюджетных смет (далее - сметы)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 муниципального района Куюргазинский район Республики Башкортостан (далее –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>дминистрация).</w:t>
      </w:r>
    </w:p>
    <w:p w:rsidR="00F220E5" w:rsidRPr="00F220E5" w:rsidRDefault="00F220E5" w:rsidP="00F220E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F220E5">
        <w:rPr>
          <w:rFonts w:ascii="Times New Roman" w:hAnsi="Times New Roman" w:cs="Times New Roman"/>
          <w:b/>
          <w:sz w:val="28"/>
          <w:szCs w:val="28"/>
          <w:lang w:bidi="ru-RU"/>
        </w:rPr>
        <w:t>II. Составление бюджетной сметы</w:t>
      </w:r>
    </w:p>
    <w:p w:rsidR="00277D6D" w:rsidRDefault="00277D6D" w:rsidP="00277D6D">
      <w:pPr>
        <w:spacing w:after="0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Бюджетная смета составляется в целях установления объема и распределения направлений расходов бюджета на срок решения о бюджете 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района Куюргазинский район Республики Башкортостан на очередной финансовый год и плановый период на основании доведенных до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дминистрации в установленном законодательством Российской Федерации порядке лимитов бюджетных обязательств на принятие и (или) исполнение бюджетных обязательств по обеспечению выполнения функций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>дминистрации, включая бюджетные обязательства по предоставлению бюджетных инвестиций и субсидий юридическим лицам (в том числе субсидий бюджетным и автономным учреждениям), субсидий, субвенций и иных межбюджетных трансфертов (далее – лимиты бюджетных обязательств).</w:t>
      </w:r>
    </w:p>
    <w:p w:rsidR="00277D6D" w:rsidRPr="00277D6D" w:rsidRDefault="00277D6D" w:rsidP="00277D6D">
      <w:pPr>
        <w:spacing w:after="0"/>
        <w:jc w:val="both"/>
        <w:rPr>
          <w:rFonts w:ascii="Times New Roman" w:hAnsi="Times New Roman" w:cs="Times New Roman"/>
          <w:vanish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277D6D" w:rsidRDefault="00277D6D" w:rsidP="00277D6D">
      <w:pPr>
        <w:tabs>
          <w:tab w:val="left" w:pos="9781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Показатели бюджетной сметы формируются в пределах доведенныхлимитов бюджетных обязательств в разрезе кодов классификации 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расходов бюджетов бюджетной классификации Российской Федерации, в части, относящейся к бюджету 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муниципального района К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>уюргазинский район Республики Башкортостан с детализацией до кода классификации операций сектора государственного управления (КОСГУ) с дополнительной детализацией кодов статей (подстатей) расходов операций сектора государственного управления (далее – КОСГУ), в рублях с двумя знаками после запятой.</w:t>
      </w:r>
    </w:p>
    <w:p w:rsidR="00277D6D" w:rsidRPr="00277D6D" w:rsidRDefault="00277D6D" w:rsidP="00277D6D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Бюджетная смета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 составляется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br/>
        <w:t>на основании обоснований (расчетов) плановых сметных показателей</w:t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br/>
        <w:t xml:space="preserve">к бюджетной смете на очередной финансовый год и плановый период, являющихся неотъемлемой частью сметы. </w:t>
      </w:r>
    </w:p>
    <w:p w:rsidR="00277D6D" w:rsidRPr="00277D6D" w:rsidRDefault="00277D6D" w:rsidP="00277D6D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277D6D">
        <w:rPr>
          <w:rFonts w:ascii="Times New Roman" w:hAnsi="Times New Roman" w:cs="Times New Roman"/>
          <w:sz w:val="28"/>
          <w:szCs w:val="28"/>
          <w:lang w:bidi="ru-RU"/>
        </w:rPr>
        <w:t>Показатели бюджетной сметы и показатели обоснований (расчетов) плановых сметных показателей должны соответствовать друг другу.</w:t>
      </w:r>
    </w:p>
    <w:p w:rsidR="00277D6D" w:rsidRPr="00277D6D" w:rsidRDefault="00F220E5" w:rsidP="00F220E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  <w:t>Администрация</w:t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 составля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е</w:t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t>т бюджетную смету</w:t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br/>
        <w:t>на очередной финансовый год и плановый период по форме согласно приложению № 1 к Порядку.</w:t>
      </w:r>
    </w:p>
    <w:p w:rsidR="00277D6D" w:rsidRPr="00277D6D" w:rsidRDefault="00F220E5" w:rsidP="00F220E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t>Обоснования (расчеты) плановых сметных показателей составляются</w:t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br/>
        <w:t xml:space="preserve">в процессе формирования проекта </w:t>
      </w:r>
      <w:r>
        <w:rPr>
          <w:rFonts w:ascii="Times New Roman" w:hAnsi="Times New Roman" w:cs="Times New Roman"/>
          <w:sz w:val="28"/>
          <w:szCs w:val="28"/>
          <w:lang w:bidi="ru-RU"/>
        </w:rPr>
        <w:t>решения</w:t>
      </w:r>
      <w:r w:rsidR="00277D6D" w:rsidRPr="00277D6D">
        <w:rPr>
          <w:rFonts w:ascii="Times New Roman" w:hAnsi="Times New Roman" w:cs="Times New Roman"/>
          <w:sz w:val="28"/>
          <w:szCs w:val="28"/>
          <w:lang w:bidi="ru-RU"/>
        </w:rPr>
        <w:t xml:space="preserve"> о бюджете на очередной финансовый год и плановый период в сроки,</w:t>
      </w:r>
      <w:r w:rsidRPr="00F220E5">
        <w:rPr>
          <w:rFonts w:ascii="Times New Roman" w:hAnsi="Times New Roman" w:cs="Times New Roman"/>
          <w:sz w:val="28"/>
          <w:szCs w:val="28"/>
          <w:lang w:bidi="ru-RU"/>
        </w:rPr>
        <w:t>и утверждаются при утверждении сметы.</w:t>
      </w:r>
    </w:p>
    <w:p w:rsidR="00F220E5" w:rsidRPr="00F220E5" w:rsidRDefault="00F220E5" w:rsidP="00F220E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F220E5" w:rsidRPr="00F220E5" w:rsidRDefault="00F220E5" w:rsidP="00F220E5">
      <w:pPr>
        <w:tabs>
          <w:tab w:val="left" w:pos="0"/>
        </w:tabs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F220E5">
        <w:rPr>
          <w:rFonts w:ascii="Times New Roman" w:hAnsi="Times New Roman" w:cs="Times New Roman"/>
          <w:b/>
          <w:sz w:val="28"/>
          <w:szCs w:val="28"/>
          <w:lang w:bidi="ru-RU"/>
        </w:rPr>
        <w:t>III. Утверждение бюджетной сметы</w:t>
      </w:r>
    </w:p>
    <w:p w:rsidR="00F220E5" w:rsidRPr="00F220E5" w:rsidRDefault="00F220E5" w:rsidP="00F220E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F220E5" w:rsidRPr="00F220E5" w:rsidRDefault="00F220E5" w:rsidP="00F220E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0" w:name="P68"/>
      <w:bookmarkEnd w:id="0"/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F220E5">
        <w:rPr>
          <w:rFonts w:ascii="Times New Roman" w:hAnsi="Times New Roman" w:cs="Times New Roman"/>
          <w:sz w:val="28"/>
          <w:szCs w:val="28"/>
          <w:lang w:bidi="ru-RU"/>
        </w:rPr>
        <w:t xml:space="preserve">Бюджетная смета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Pr="00F220E5">
        <w:rPr>
          <w:rFonts w:ascii="Times New Roman" w:hAnsi="Times New Roman" w:cs="Times New Roman"/>
          <w:sz w:val="28"/>
          <w:szCs w:val="28"/>
          <w:lang w:bidi="ru-RU"/>
        </w:rPr>
        <w:t xml:space="preserve">, не содержащая сведения, составляющие государственную тайну,  утверждается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главой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района Куюргазинский район </w:t>
      </w:r>
      <w:r w:rsidRPr="00F220E5">
        <w:rPr>
          <w:rFonts w:ascii="Times New Roman" w:hAnsi="Times New Roman" w:cs="Times New Roman"/>
          <w:sz w:val="28"/>
          <w:szCs w:val="28"/>
          <w:lang w:bidi="ru-RU"/>
        </w:rPr>
        <w:t xml:space="preserve">Республики Башкортостан или иным уполномоченным им лицом не позднее десяти рабочих дней со дня доведения до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Pr="00F220E5">
        <w:rPr>
          <w:rFonts w:ascii="Times New Roman" w:hAnsi="Times New Roman" w:cs="Times New Roman"/>
          <w:sz w:val="28"/>
          <w:szCs w:val="28"/>
          <w:lang w:bidi="ru-RU"/>
        </w:rPr>
        <w:t xml:space="preserve"> лимитов бюджетных обязательств</w:t>
      </w:r>
      <w:bookmarkStart w:id="1" w:name="P70"/>
      <w:bookmarkEnd w:id="1"/>
      <w:r w:rsidRPr="00F220E5">
        <w:rPr>
          <w:rFonts w:ascii="Times New Roman" w:hAnsi="Times New Roman" w:cs="Times New Roman"/>
          <w:sz w:val="28"/>
          <w:szCs w:val="28"/>
          <w:lang w:bidi="ru-RU"/>
        </w:rPr>
        <w:t xml:space="preserve"> в одном экземпляре.</w:t>
      </w:r>
    </w:p>
    <w:p w:rsidR="00F220E5" w:rsidRDefault="00F220E5" w:rsidP="00F261EE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</w:p>
    <w:p w:rsidR="004411D5" w:rsidRPr="00F220E5" w:rsidRDefault="004411D5" w:rsidP="00F220E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4411D5">
        <w:rPr>
          <w:rFonts w:ascii="Times New Roman" w:hAnsi="Times New Roman" w:cs="Times New Roman"/>
          <w:b/>
          <w:sz w:val="28"/>
          <w:szCs w:val="28"/>
          <w:lang w:bidi="ru-RU"/>
        </w:rPr>
        <w:t>IV. Ведение бюджетной сметы</w:t>
      </w:r>
    </w:p>
    <w:p w:rsidR="00277D6D" w:rsidRPr="00277D6D" w:rsidRDefault="00277D6D" w:rsidP="004411D5">
      <w:pPr>
        <w:tabs>
          <w:tab w:val="left" w:pos="0"/>
        </w:tabs>
        <w:spacing w:after="0"/>
        <w:ind w:right="-143"/>
        <w:jc w:val="center"/>
        <w:rPr>
          <w:rFonts w:ascii="Times New Roman" w:hAnsi="Times New Roman" w:cs="Times New Roman"/>
          <w:sz w:val="28"/>
          <w:szCs w:val="28"/>
          <w:lang w:bidi="ru-RU"/>
        </w:rPr>
      </w:pP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Ведением бюджетной сметы в целях реализации Порядка является внесение изменений в показатели бюджетной сметы в пределах доведенных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в установленном законодательством Российской Федерации порядке лимитов бюджетных обязательств.</w:t>
      </w: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Изменения показателей бюджетной сметы составляются 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дминистрацией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согласно приложению № 2 к Порядку.</w:t>
      </w: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lastRenderedPageBreak/>
        <w:tab/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>Изменения показателей бюджетной сметы</w:t>
      </w:r>
      <w:r>
        <w:rPr>
          <w:rFonts w:ascii="Times New Roman" w:hAnsi="Times New Roman" w:cs="Times New Roman"/>
          <w:sz w:val="28"/>
          <w:szCs w:val="28"/>
          <w:lang w:bidi="ru-RU"/>
        </w:rPr>
        <w:t>Администрации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оформля</w:t>
      </w:r>
      <w:r w:rsidR="00F261EE">
        <w:rPr>
          <w:rFonts w:ascii="Times New Roman" w:hAnsi="Times New Roman" w:cs="Times New Roman"/>
          <w:sz w:val="28"/>
          <w:szCs w:val="28"/>
          <w:lang w:bidi="ru-RU"/>
        </w:rPr>
        <w:t>ю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тся </w:t>
      </w:r>
      <w:r w:rsidR="00F261EE" w:rsidRPr="00F261EE">
        <w:rPr>
          <w:rFonts w:ascii="Times New Roman" w:hAnsi="Times New Roman" w:cs="Times New Roman"/>
          <w:sz w:val="28"/>
          <w:szCs w:val="28"/>
          <w:lang w:bidi="ru-RU"/>
        </w:rPr>
        <w:t>МКУ "Центр бухгалтерского обслуживания и закупок МР Куюргазинский район РБ"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Изменения показателей бюджетной сметы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утвержда</w:t>
      </w:r>
      <w:r>
        <w:rPr>
          <w:rFonts w:ascii="Times New Roman" w:hAnsi="Times New Roman" w:cs="Times New Roman"/>
          <w:sz w:val="28"/>
          <w:szCs w:val="28"/>
          <w:lang w:bidi="ru-RU"/>
        </w:rPr>
        <w:t>ю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тся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главой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или иным уполномоченным им лицом.</w:t>
      </w: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>Внесение изменений в бюджетную смету осуществляется путем утверждения изменений показателей - сумм увеличения, отражающихся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br/>
        <w:t>со знаком «плюс», и (или) уменьшения объемов сметных показателей, отражающихся со знаком «минус»:</w:t>
      </w: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изменяющих объемы сметных назначений в случае изменения доведенных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в установленном законодательством Российской Федерации порядке  лимитов бюджетных обязательств;</w:t>
      </w:r>
    </w:p>
    <w:p w:rsidR="004411D5" w:rsidRPr="004411D5" w:rsidRDefault="004411D5" w:rsidP="004411D5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в части относящейся к бюджету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7425D" w:rsidRPr="00A7425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A7425D" w:rsidRPr="00A7425D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D050DD">
        <w:rPr>
          <w:rFonts w:ascii="Times New Roman" w:hAnsi="Times New Roman" w:cs="Times New Roman"/>
          <w:sz w:val="28"/>
          <w:szCs w:val="28"/>
        </w:rPr>
        <w:t xml:space="preserve"> </w:t>
      </w:r>
      <w:r w:rsidR="00C541F1"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района Куюргазинский район 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Республики Башкортостан, требующих изменения показателей бюджетной росписи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</w:t>
      </w:r>
      <w:r w:rsidR="00C541F1">
        <w:rPr>
          <w:rFonts w:ascii="Times New Roman" w:hAnsi="Times New Roman" w:cs="Times New Roman"/>
          <w:sz w:val="28"/>
          <w:szCs w:val="28"/>
          <w:lang w:bidi="ru-RU"/>
        </w:rPr>
        <w:t xml:space="preserve">дминистрации </w:t>
      </w:r>
      <w:r w:rsidRPr="004411D5">
        <w:rPr>
          <w:rFonts w:ascii="Times New Roman" w:hAnsi="Times New Roman" w:cs="Times New Roman"/>
          <w:sz w:val="28"/>
          <w:szCs w:val="28"/>
          <w:lang w:bidi="ru-RU"/>
        </w:rPr>
        <w:t>и лимитов бюджетных обязательств;</w:t>
      </w:r>
    </w:p>
    <w:p w:rsidR="004411D5" w:rsidRPr="004411D5" w:rsidRDefault="00C541F1" w:rsidP="00C541F1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изменяющих распределение сметных назначений по кодам классификации расходов бюджетов бюджетной классификации Российской Федерации, в части относящейся к бюджету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A7425D" w:rsidRPr="00A7425D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A7425D" w:rsidRPr="00A7425D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C541F1">
        <w:rPr>
          <w:rFonts w:ascii="Times New Roman" w:hAnsi="Times New Roman" w:cs="Times New Roman"/>
          <w:sz w:val="28"/>
          <w:szCs w:val="28"/>
          <w:lang w:bidi="ru-RU"/>
        </w:rPr>
        <w:t>муниципального района Куюргазинский район Республики Башкортостан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не требующих изменения показателей бюджетной росписи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администрации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и утвержденного объема лимитов бюджетных обязательств;</w:t>
      </w:r>
    </w:p>
    <w:p w:rsidR="004411D5" w:rsidRPr="004411D5" w:rsidRDefault="00C541F1" w:rsidP="00C541F1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изменяющих объемы сметных назначений, приводящих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br/>
        <w:t>к перераспределению их между разделами сметы;</w:t>
      </w:r>
    </w:p>
    <w:p w:rsidR="004411D5" w:rsidRPr="004411D5" w:rsidRDefault="00C541F1" w:rsidP="00C541F1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изменяющих распределение сметных назначений по дополнительным кодам аналитических показателей, не требующих изменения показателей сводной бюджетной росписи и утвержденного объема лимитов бюджетных обязательств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4411D5" w:rsidRPr="004411D5" w:rsidRDefault="00C541F1" w:rsidP="00C541F1">
      <w:pPr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Изменения в бюджетную смету формируются на основании изменений обоснований (расчетов) плановых сметных показателей.</w:t>
      </w:r>
    </w:p>
    <w:p w:rsidR="004411D5" w:rsidRPr="004411D5" w:rsidRDefault="00C541F1" w:rsidP="00C541F1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Внесение изменений в бюджетную смету, требующих изменения показателей бюджетной росписи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и лимитов бюджетных обязательств, утверждается после внесения изменений в бюджетную роспись 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а</w:t>
      </w:r>
      <w:r>
        <w:rPr>
          <w:rFonts w:ascii="Times New Roman" w:hAnsi="Times New Roman" w:cs="Times New Roman"/>
          <w:sz w:val="28"/>
          <w:szCs w:val="28"/>
          <w:lang w:bidi="ru-RU"/>
        </w:rPr>
        <w:t>дминистрации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и лимиты бюджетных обязательств в соответствии с </w:t>
      </w:r>
      <w:hyperlink r:id="rId7" w:history="1">
        <w:r w:rsidR="004411D5" w:rsidRPr="00C541F1">
          <w:rPr>
            <w:rStyle w:val="a5"/>
            <w:rFonts w:ascii="Times New Roman" w:hAnsi="Times New Roman" w:cs="Times New Roman"/>
            <w:color w:val="auto"/>
            <w:sz w:val="28"/>
            <w:szCs w:val="28"/>
            <w:u w:val="none"/>
            <w:lang w:bidi="ru-RU"/>
          </w:rPr>
          <w:t>порядком</w:t>
        </w:r>
      </w:hyperlink>
      <w:r w:rsidR="004411D5" w:rsidRPr="00C541F1">
        <w:rPr>
          <w:rFonts w:ascii="Times New Roman" w:hAnsi="Times New Roman" w:cs="Times New Roman"/>
          <w:sz w:val="28"/>
          <w:szCs w:val="28"/>
          <w:lang w:bidi="ru-RU"/>
        </w:rPr>
        <w:t xml:space="preserve"> с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оставления и ведения сводной бюджетной росписи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бюджета </w:t>
      </w:r>
      <w:r w:rsidR="00A7425D" w:rsidRPr="00A7425D">
        <w:rPr>
          <w:rFonts w:ascii="Times New Roman" w:hAnsi="Times New Roman" w:cs="Times New Roman"/>
          <w:sz w:val="28"/>
          <w:szCs w:val="28"/>
          <w:lang w:bidi="ru-RU"/>
        </w:rPr>
        <w:t xml:space="preserve">сельского </w:t>
      </w:r>
      <w:r w:rsidR="00A7425D" w:rsidRPr="00A7425D">
        <w:rPr>
          <w:rFonts w:ascii="Times New Roman" w:hAnsi="Times New Roman" w:cs="Times New Roman"/>
          <w:sz w:val="28"/>
          <w:szCs w:val="28"/>
          <w:lang w:bidi="ru-RU"/>
        </w:rPr>
        <w:lastRenderedPageBreak/>
        <w:t xml:space="preserve">поселения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>Якшимбетовский</w:t>
      </w:r>
      <w:r w:rsidR="00A7425D" w:rsidRPr="00A7425D">
        <w:rPr>
          <w:rFonts w:ascii="Times New Roman" w:hAnsi="Times New Roman" w:cs="Times New Roman"/>
          <w:sz w:val="28"/>
          <w:szCs w:val="28"/>
          <w:lang w:bidi="ru-RU"/>
        </w:rPr>
        <w:t xml:space="preserve"> сельсовет 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муниципального района Куюргазинский район 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  <w:lang w:bidi="ru-RU"/>
        </w:rPr>
        <w:t>.</w:t>
      </w:r>
    </w:p>
    <w:p w:rsidR="004411D5" w:rsidRPr="004411D5" w:rsidRDefault="00C541F1" w:rsidP="00C541F1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>Внесение изменений в показатели бюджетной сметы на текущий финансовый год осуществляется не позднее одного рабочего дня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br/>
        <w:t>до окончания текущего финансового года.</w:t>
      </w:r>
    </w:p>
    <w:p w:rsidR="004411D5" w:rsidRPr="004411D5" w:rsidRDefault="00C541F1" w:rsidP="00C541F1">
      <w:pPr>
        <w:tabs>
          <w:tab w:val="left" w:pos="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bookmarkStart w:id="2" w:name="P98"/>
      <w:bookmarkEnd w:id="2"/>
      <w:r>
        <w:rPr>
          <w:rFonts w:ascii="Times New Roman" w:hAnsi="Times New Roman" w:cs="Times New Roman"/>
          <w:sz w:val="28"/>
          <w:szCs w:val="28"/>
          <w:lang w:bidi="ru-RU"/>
        </w:rPr>
        <w:tab/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Утверждение изменений в бюджетную смету осуществляется в сроки, предусмотренные </w:t>
      </w:r>
      <w:r>
        <w:rPr>
          <w:rFonts w:ascii="Times New Roman" w:hAnsi="Times New Roman" w:cs="Times New Roman"/>
          <w:sz w:val="28"/>
          <w:szCs w:val="28"/>
          <w:lang w:bidi="ru-RU"/>
        </w:rPr>
        <w:t>раздел</w:t>
      </w:r>
      <w:r w:rsidR="00A7425D">
        <w:rPr>
          <w:rFonts w:ascii="Times New Roman" w:hAnsi="Times New Roman" w:cs="Times New Roman"/>
          <w:sz w:val="28"/>
          <w:szCs w:val="28"/>
          <w:lang w:bidi="ru-RU"/>
        </w:rPr>
        <w:t>ом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 w:bidi="ru-RU"/>
        </w:rPr>
        <w:t>III</w:t>
      </w:r>
      <w:r w:rsidR="004411D5" w:rsidRPr="004411D5">
        <w:rPr>
          <w:rFonts w:ascii="Times New Roman" w:hAnsi="Times New Roman" w:cs="Times New Roman"/>
          <w:sz w:val="28"/>
          <w:szCs w:val="28"/>
          <w:lang w:bidi="ru-RU"/>
        </w:rPr>
        <w:t xml:space="preserve"> Порядка.</w:t>
      </w:r>
    </w:p>
    <w:p w:rsidR="00277D6D" w:rsidRPr="00075E05" w:rsidRDefault="00277D6D" w:rsidP="00277D6D">
      <w:pPr>
        <w:tabs>
          <w:tab w:val="left" w:pos="9781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C541F1" w:rsidRPr="00075E05" w:rsidRDefault="00C541F1" w:rsidP="00277D6D">
      <w:pPr>
        <w:tabs>
          <w:tab w:val="left" w:pos="9781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C541F1" w:rsidRDefault="00C541F1" w:rsidP="00D050DD">
      <w:pPr>
        <w:tabs>
          <w:tab w:val="left" w:pos="6900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Управляющий делами </w:t>
      </w:r>
      <w:r w:rsidR="00D050DD">
        <w:rPr>
          <w:rFonts w:ascii="Times New Roman" w:hAnsi="Times New Roman" w:cs="Times New Roman"/>
          <w:sz w:val="28"/>
          <w:szCs w:val="28"/>
          <w:lang w:bidi="ru-RU"/>
        </w:rPr>
        <w:tab/>
        <w:t>Г.А.Бикмаева</w:t>
      </w:r>
    </w:p>
    <w:p w:rsidR="00C541F1" w:rsidRDefault="00C541F1" w:rsidP="00277D6D">
      <w:pPr>
        <w:tabs>
          <w:tab w:val="left" w:pos="9781"/>
        </w:tabs>
        <w:spacing w:after="0"/>
        <w:ind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277D6D" w:rsidRPr="00277D6D" w:rsidRDefault="00277D6D" w:rsidP="00277D6D">
      <w:pPr>
        <w:tabs>
          <w:tab w:val="left" w:pos="9781"/>
        </w:tabs>
        <w:ind w:left="4962" w:right="-143"/>
        <w:jc w:val="both"/>
        <w:rPr>
          <w:rFonts w:ascii="Times New Roman" w:hAnsi="Times New Roman" w:cs="Times New Roman"/>
          <w:sz w:val="28"/>
          <w:szCs w:val="28"/>
          <w:lang w:bidi="ru-RU"/>
        </w:rPr>
      </w:pPr>
    </w:p>
    <w:p w:rsidR="00075E05" w:rsidRDefault="00075E05" w:rsidP="00277D6D">
      <w:pPr>
        <w:ind w:left="5954"/>
        <w:jc w:val="both"/>
        <w:rPr>
          <w:rFonts w:ascii="Times New Roman" w:hAnsi="Times New Roman" w:cs="Times New Roman"/>
          <w:sz w:val="28"/>
          <w:szCs w:val="28"/>
        </w:rPr>
        <w:sectPr w:rsidR="00075E05" w:rsidSect="00075E05">
          <w:pgSz w:w="11906" w:h="16838"/>
          <w:pgMar w:top="1134" w:right="849" w:bottom="1134" w:left="1701" w:header="708" w:footer="708" w:gutter="0"/>
          <w:cols w:space="708"/>
          <w:docGrid w:linePitch="360"/>
        </w:sectPr>
      </w:pPr>
    </w:p>
    <w:tbl>
      <w:tblPr>
        <w:tblW w:w="7147" w:type="dxa"/>
        <w:tblInd w:w="7763" w:type="dxa"/>
        <w:tblLook w:val="04A0"/>
      </w:tblPr>
      <w:tblGrid>
        <w:gridCol w:w="7147"/>
      </w:tblGrid>
      <w:tr w:rsidR="00075E05" w:rsidRPr="00A7425D" w:rsidTr="00A7425D">
        <w:trPr>
          <w:trHeight w:val="2193"/>
        </w:trPr>
        <w:tc>
          <w:tcPr>
            <w:tcW w:w="7147" w:type="dxa"/>
            <w:shd w:val="clear" w:color="auto" w:fill="auto"/>
          </w:tcPr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ind w:left="5704" w:right="-5581" w:hanging="5670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1</w:t>
            </w:r>
          </w:p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Порядку составления, утвержденияи ведения бюджетных смет </w:t>
            </w:r>
            <w:r w:rsidR="00A7425D"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</w:t>
            </w:r>
            <w:r w:rsidR="00A7425D"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D0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Якшимбетовский</w:t>
            </w:r>
            <w:r w:rsidR="00A7425D"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 </w:t>
            </w:r>
            <w:r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Куюргазинский район Республики Башкортостан,  утвержденному Постановлением </w:t>
            </w:r>
            <w:r w:rsidR="00A7425D"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0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от </w:t>
            </w:r>
            <w:r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07.</w:t>
            </w:r>
            <w:r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09.2020 г. №</w:t>
            </w:r>
            <w:r w:rsidR="00D0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56</w:t>
            </w:r>
            <w:r w:rsidRPr="00A742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75E05" w:rsidRPr="00A7425D" w:rsidRDefault="00075E05" w:rsidP="00075E05">
            <w:pPr>
              <w:spacing w:after="0" w:line="240" w:lineRule="auto"/>
              <w:ind w:firstLine="709"/>
              <w:jc w:val="center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</w:p>
        </w:tc>
      </w:tr>
    </w:tbl>
    <w:p w:rsidR="00075E05" w:rsidRPr="00A7425D" w:rsidRDefault="00075E05" w:rsidP="00075E05">
      <w:pPr>
        <w:autoSpaceDE w:val="0"/>
        <w:autoSpaceDN w:val="0"/>
        <w:adjustRightInd w:val="0"/>
        <w:spacing w:after="60" w:line="240" w:lineRule="auto"/>
        <w:ind w:right="252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              УТВЕРЖДАЮ</w:t>
      </w:r>
    </w:p>
    <w:p w:rsidR="00075E05" w:rsidRPr="00A7425D" w:rsidRDefault="00075E05" w:rsidP="00075E05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____________________________________</w:t>
      </w:r>
    </w:p>
    <w:p w:rsidR="00075E05" w:rsidRPr="00A7425D" w:rsidRDefault="00075E05" w:rsidP="00A742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    (</w:t>
      </w:r>
      <w:r w:rsidR="00A7425D"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>Глава администрации СП)</w:t>
      </w:r>
    </w:p>
    <w:p w:rsidR="00075E05" w:rsidRPr="00A7425D" w:rsidRDefault="00075E05" w:rsidP="00A742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</w:p>
    <w:p w:rsidR="00075E05" w:rsidRPr="00A7425D" w:rsidRDefault="00075E05" w:rsidP="00A742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___________ ________________________</w:t>
      </w:r>
    </w:p>
    <w:p w:rsidR="00075E05" w:rsidRPr="00A7425D" w:rsidRDefault="00075E05" w:rsidP="00075E05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 (подпись)    (расшифровка подписи)</w:t>
      </w:r>
    </w:p>
    <w:p w:rsidR="00075E05" w:rsidRPr="00A7425D" w:rsidRDefault="00075E05" w:rsidP="00075E05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</w:p>
    <w:p w:rsidR="00075E05" w:rsidRPr="00A7425D" w:rsidRDefault="00075E05" w:rsidP="00075E05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«__» _____________ 20__ г.</w:t>
      </w:r>
    </w:p>
    <w:p w:rsidR="00075E05" w:rsidRPr="00075E05" w:rsidRDefault="00075E05" w:rsidP="00075E0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75E0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                                                    М.П.</w:t>
      </w:r>
    </w:p>
    <w:tbl>
      <w:tblPr>
        <w:tblW w:w="14955" w:type="dxa"/>
        <w:tblInd w:w="93" w:type="dxa"/>
        <w:tblLayout w:type="fixed"/>
        <w:tblLook w:val="0000"/>
      </w:tblPr>
      <w:tblGrid>
        <w:gridCol w:w="960"/>
        <w:gridCol w:w="960"/>
        <w:gridCol w:w="960"/>
        <w:gridCol w:w="931"/>
        <w:gridCol w:w="1157"/>
        <w:gridCol w:w="1150"/>
        <w:gridCol w:w="916"/>
        <w:gridCol w:w="496"/>
        <w:gridCol w:w="1436"/>
        <w:gridCol w:w="389"/>
        <w:gridCol w:w="840"/>
        <w:gridCol w:w="1200"/>
        <w:gridCol w:w="320"/>
        <w:gridCol w:w="892"/>
        <w:gridCol w:w="733"/>
        <w:gridCol w:w="734"/>
        <w:gridCol w:w="881"/>
      </w:tblGrid>
      <w:tr w:rsidR="00075E05" w:rsidRPr="00075E05" w:rsidTr="002A52C7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3" w:name="P127"/>
            <w:bookmarkEnd w:id="3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75E05" w:rsidRPr="00075E05" w:rsidTr="002A52C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</w:tr>
      <w:tr w:rsidR="00075E05" w:rsidRPr="00075E05" w:rsidTr="002A52C7">
        <w:trPr>
          <w:trHeight w:val="315"/>
        </w:trPr>
        <w:tc>
          <w:tcPr>
            <w:tcW w:w="11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Default="002358D2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БЮДЖЕТНАЯ СМЕТА НА 20__ ФИНАНСОВЫЙ ГОД</w:t>
            </w:r>
          </w:p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(НА 20__ ФИНАНСОВЫЙ ГОД И ПЛАНОВЫЙ ПЕРИОД</w:t>
            </w:r>
          </w:p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20__ и 20__ ГОДОВ</w:t>
            </w:r>
          </w:p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1615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0501012</w:t>
            </w:r>
          </w:p>
        </w:tc>
      </w:tr>
      <w:tr w:rsidR="00075E05" w:rsidRPr="00075E05" w:rsidTr="002A52C7">
        <w:trPr>
          <w:trHeight w:val="255"/>
        </w:trPr>
        <w:tc>
          <w:tcPr>
            <w:tcW w:w="11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"____" ____________20___г.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75E05" w:rsidRPr="00075E05" w:rsidTr="002A52C7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7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75E05" w:rsidRPr="00075E05" w:rsidTr="002A52C7">
        <w:trPr>
          <w:trHeight w:val="255"/>
        </w:trPr>
        <w:tc>
          <w:tcPr>
            <w:tcW w:w="113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 бюджетных средств_____________________________________________________________________________________________________</w:t>
            </w:r>
          </w:p>
        </w:tc>
        <w:tc>
          <w:tcPr>
            <w:tcW w:w="19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Перечню (Реестру)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75E05" w:rsidRPr="00075E05" w:rsidTr="002A52C7">
        <w:trPr>
          <w:trHeight w:val="225"/>
        </w:trPr>
        <w:tc>
          <w:tcPr>
            <w:tcW w:w="11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распорядитель бюджетных средств_____________________________________________________________________________________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БК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75E05" w:rsidRPr="00075E05" w:rsidTr="002A52C7">
        <w:trPr>
          <w:trHeight w:val="24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88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_______________________________________________________________________________________________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ОКАТО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75E05" w:rsidRPr="00075E05" w:rsidTr="002A52C7">
        <w:trPr>
          <w:trHeight w:val="225"/>
        </w:trPr>
        <w:tc>
          <w:tcPr>
            <w:tcW w:w="93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измерения:  руб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161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</w:t>
            </w:r>
          </w:p>
        </w:tc>
      </w:tr>
      <w:tr w:rsidR="00075E05" w:rsidRPr="00075E05" w:rsidTr="002A52C7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ОКВ</w:t>
            </w:r>
          </w:p>
        </w:tc>
        <w:tc>
          <w:tcPr>
            <w:tcW w:w="7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075E05" w:rsidRPr="00075E05" w:rsidTr="002A52C7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(наименование иностранной валюты)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5E05" w:rsidRPr="00075E05" w:rsidRDefault="00075E05" w:rsidP="00075E05">
      <w:pPr>
        <w:spacing w:after="0" w:line="240" w:lineRule="auto"/>
        <w:ind w:firstLine="709"/>
        <w:jc w:val="both"/>
        <w:rPr>
          <w:rFonts w:ascii="Calibri" w:eastAsia="Calibri" w:hAnsi="Calibri" w:cs="Times New Roman"/>
          <w:vanish/>
        </w:rPr>
      </w:pPr>
    </w:p>
    <w:p w:rsidR="00075E05" w:rsidRPr="00075E05" w:rsidRDefault="00075E05" w:rsidP="00075E0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Y="1171"/>
        <w:tblW w:w="1482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33"/>
        <w:gridCol w:w="1623"/>
        <w:gridCol w:w="1428"/>
        <w:gridCol w:w="1470"/>
        <w:gridCol w:w="2435"/>
        <w:gridCol w:w="1898"/>
        <w:gridCol w:w="2403"/>
        <w:gridCol w:w="2336"/>
      </w:tblGrid>
      <w:tr w:rsidR="00A7425D" w:rsidRPr="00075E05" w:rsidTr="00A7425D">
        <w:trPr>
          <w:trHeight w:val="649"/>
        </w:trPr>
        <w:tc>
          <w:tcPr>
            <w:tcW w:w="5754" w:type="dxa"/>
            <w:gridSpan w:val="4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Код по бюджетной классификации Российской Федерации</w:t>
            </w:r>
          </w:p>
        </w:tc>
        <w:tc>
          <w:tcPr>
            <w:tcW w:w="2435" w:type="dxa"/>
            <w:vMerge w:val="restart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аналитического показателя </w:t>
            </w:r>
            <w:hyperlink r:id="rId8" w:history="1">
              <w:r w:rsidRPr="00075E05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(КОСГУ с детализацией)</w:t>
              </w:r>
            </w:hyperlink>
          </w:p>
        </w:tc>
        <w:tc>
          <w:tcPr>
            <w:tcW w:w="6637" w:type="dxa"/>
            <w:gridSpan w:val="3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A7425D" w:rsidRPr="00075E05" w:rsidTr="00A7425D">
        <w:trPr>
          <w:trHeight w:val="1298"/>
        </w:trPr>
        <w:tc>
          <w:tcPr>
            <w:tcW w:w="123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62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2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470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2435" w:type="dxa"/>
            <w:vMerge/>
          </w:tcPr>
          <w:p w:rsidR="00A7425D" w:rsidRPr="00075E05" w:rsidRDefault="00A7425D" w:rsidP="00A7425D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 год</w:t>
            </w:r>
          </w:p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текущий финансовый год)</w:t>
            </w:r>
          </w:p>
        </w:tc>
        <w:tc>
          <w:tcPr>
            <w:tcW w:w="240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 год</w:t>
            </w:r>
          </w:p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первый год планового периода)</w:t>
            </w:r>
          </w:p>
        </w:tc>
        <w:tc>
          <w:tcPr>
            <w:tcW w:w="2336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 год</w:t>
            </w:r>
          </w:p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второй год планового периода)</w:t>
            </w:r>
          </w:p>
        </w:tc>
      </w:tr>
      <w:tr w:rsidR="00A7425D" w:rsidRPr="00075E05" w:rsidTr="00A7425D">
        <w:trPr>
          <w:trHeight w:val="317"/>
        </w:trPr>
        <w:tc>
          <w:tcPr>
            <w:tcW w:w="123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0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35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36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7425D" w:rsidRPr="00075E05" w:rsidTr="00A7425D">
        <w:trPr>
          <w:trHeight w:val="244"/>
        </w:trPr>
        <w:tc>
          <w:tcPr>
            <w:tcW w:w="123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075E05" w:rsidTr="00A7425D">
        <w:trPr>
          <w:trHeight w:val="317"/>
        </w:trPr>
        <w:tc>
          <w:tcPr>
            <w:tcW w:w="123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075E05" w:rsidTr="00A7425D">
        <w:trPr>
          <w:trHeight w:val="333"/>
        </w:trPr>
        <w:tc>
          <w:tcPr>
            <w:tcW w:w="123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075E05" w:rsidTr="00A7425D">
        <w:tblPrEx>
          <w:tblBorders>
            <w:left w:val="nil"/>
          </w:tblBorders>
        </w:tblPrEx>
        <w:trPr>
          <w:trHeight w:val="317"/>
        </w:trPr>
        <w:tc>
          <w:tcPr>
            <w:tcW w:w="5754" w:type="dxa"/>
            <w:gridSpan w:val="4"/>
            <w:tcBorders>
              <w:left w:val="nil"/>
              <w:bottom w:val="nil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075E05" w:rsidTr="00A7425D">
        <w:tblPrEx>
          <w:tblBorders>
            <w:left w:val="nil"/>
            <w:insideH w:val="nil"/>
          </w:tblBorders>
        </w:tblPrEx>
        <w:trPr>
          <w:trHeight w:val="31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5E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075E05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75E05" w:rsidRPr="00075E05" w:rsidRDefault="00075E05" w:rsidP="00075E0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:rsidR="00075E05" w:rsidRPr="00075E05" w:rsidRDefault="00075E05" w:rsidP="00075E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tbl>
      <w:tblPr>
        <w:tblW w:w="26189" w:type="dxa"/>
        <w:tblInd w:w="108" w:type="dxa"/>
        <w:tblLayout w:type="fixed"/>
        <w:tblLook w:val="0000"/>
      </w:tblPr>
      <w:tblGrid>
        <w:gridCol w:w="1006"/>
        <w:gridCol w:w="1021"/>
        <w:gridCol w:w="383"/>
        <w:gridCol w:w="989"/>
        <w:gridCol w:w="1229"/>
        <w:gridCol w:w="1222"/>
        <w:gridCol w:w="973"/>
        <w:gridCol w:w="407"/>
        <w:gridCol w:w="120"/>
        <w:gridCol w:w="6755"/>
        <w:gridCol w:w="425"/>
        <w:gridCol w:w="142"/>
        <w:gridCol w:w="212"/>
        <w:gridCol w:w="59"/>
        <w:gridCol w:w="236"/>
        <w:gridCol w:w="1275"/>
        <w:gridCol w:w="236"/>
        <w:gridCol w:w="948"/>
        <w:gridCol w:w="602"/>
        <w:gridCol w:w="7949"/>
      </w:tblGrid>
      <w:tr w:rsidR="00075E05" w:rsidRPr="00075E05" w:rsidTr="00A7425D">
        <w:trPr>
          <w:trHeight w:val="285"/>
        </w:trPr>
        <w:tc>
          <w:tcPr>
            <w:tcW w:w="1410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W w:w="17547" w:type="dxa"/>
              <w:tblInd w:w="93" w:type="dxa"/>
              <w:tblLayout w:type="fixed"/>
              <w:tblLook w:val="0000"/>
            </w:tblPr>
            <w:tblGrid>
              <w:gridCol w:w="1190"/>
              <w:gridCol w:w="1191"/>
              <w:gridCol w:w="1190"/>
              <w:gridCol w:w="1154"/>
              <w:gridCol w:w="1434"/>
              <w:gridCol w:w="1426"/>
              <w:gridCol w:w="1135"/>
              <w:gridCol w:w="615"/>
              <w:gridCol w:w="5235"/>
              <w:gridCol w:w="482"/>
              <w:gridCol w:w="2495"/>
            </w:tblGrid>
            <w:tr w:rsidR="00075E05" w:rsidRPr="00A7425D" w:rsidTr="002A52C7">
              <w:trPr>
                <w:gridAfter w:val="2"/>
                <w:wAfter w:w="691" w:type="dxa"/>
                <w:trHeight w:val="779"/>
              </w:trPr>
              <w:tc>
                <w:tcPr>
                  <w:tcW w:w="306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Руководитель учреждения</w:t>
                  </w:r>
                </w:p>
              </w:tc>
              <w:tc>
                <w:tcPr>
                  <w:tcW w:w="9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22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97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2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44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75E05" w:rsidRPr="00A7425D" w:rsidTr="002A52C7">
              <w:trPr>
                <w:trHeight w:val="255"/>
              </w:trPr>
              <w:tc>
                <w:tcPr>
                  <w:tcW w:w="306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(уполномоченное лицо)</w:t>
                  </w:r>
                </w:p>
              </w:tc>
              <w:tc>
                <w:tcPr>
                  <w:tcW w:w="1197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2358D2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________________________</w:t>
                  </w:r>
                  <w:r w:rsidR="00075E05"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 xml:space="preserve">  __________________         ___________  </w:t>
                  </w:r>
                </w:p>
              </w:tc>
            </w:tr>
            <w:tr w:rsidR="00075E05" w:rsidRPr="00A7425D" w:rsidTr="002A52C7">
              <w:trPr>
                <w:trHeight w:val="270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97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(должность)                         (подпись)                (расшифровка подписи)</w:t>
                  </w:r>
                </w:p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075E05" w:rsidRPr="00A7425D" w:rsidTr="002A52C7">
              <w:trPr>
                <w:gridAfter w:val="1"/>
                <w:wAfter w:w="691" w:type="dxa"/>
                <w:trHeight w:val="240"/>
              </w:trPr>
              <w:tc>
                <w:tcPr>
                  <w:tcW w:w="306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Руководитель планово-</w:t>
                  </w:r>
                </w:p>
              </w:tc>
              <w:tc>
                <w:tcPr>
                  <w:tcW w:w="344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______________________</w:t>
                  </w:r>
                </w:p>
              </w:tc>
              <w:tc>
                <w:tcPr>
                  <w:tcW w:w="640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_____________________</w:t>
                  </w:r>
                </w:p>
              </w:tc>
            </w:tr>
            <w:tr w:rsidR="00075E05" w:rsidRPr="00A7425D" w:rsidTr="002A52C7">
              <w:trPr>
                <w:gridAfter w:val="2"/>
                <w:wAfter w:w="691" w:type="dxa"/>
                <w:trHeight w:val="240"/>
              </w:trPr>
              <w:tc>
                <w:tcPr>
                  <w:tcW w:w="306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>финансовой службы</w:t>
                  </w:r>
                </w:p>
              </w:tc>
              <w:tc>
                <w:tcPr>
                  <w:tcW w:w="942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075E05" w:rsidRPr="00A7425D" w:rsidRDefault="00075E05" w:rsidP="00075E05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</w:pPr>
                  <w:r w:rsidRPr="00A7425D">
                    <w:rPr>
                      <w:rFonts w:ascii="Times New Roman" w:eastAsia="Times New Roman" w:hAnsi="Times New Roman" w:cs="Courier New"/>
                      <w:sz w:val="24"/>
                      <w:szCs w:val="24"/>
                      <w:lang w:eastAsia="ru-RU"/>
                    </w:rPr>
                    <w:t xml:space="preserve">        (подпись)                     (расшифровка подписи)                                                  </w:t>
                  </w:r>
                </w:p>
              </w:tc>
            </w:tr>
          </w:tbl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  <w:p w:rsidR="00075E05" w:rsidRPr="00A7425D" w:rsidRDefault="00075E05" w:rsidP="002358D2">
            <w:pPr>
              <w:widowControl w:val="0"/>
              <w:tabs>
                <w:tab w:val="left" w:pos="14493"/>
              </w:tabs>
              <w:autoSpaceDE w:val="0"/>
              <w:autoSpaceDN w:val="0"/>
              <w:spacing w:after="0" w:line="240" w:lineRule="auto"/>
              <w:ind w:right="244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7425D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 Исполнитель</w:t>
            </w:r>
            <w:r w:rsidR="002358D2" w:rsidRPr="00A7425D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              _____________                    ___________        __________________________</w:t>
            </w:r>
          </w:p>
        </w:tc>
        <w:tc>
          <w:tcPr>
            <w:tcW w:w="1208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2358D2">
            <w:pPr>
              <w:widowControl w:val="0"/>
              <w:autoSpaceDE w:val="0"/>
              <w:autoSpaceDN w:val="0"/>
              <w:spacing w:after="0" w:line="240" w:lineRule="auto"/>
              <w:ind w:left="11020" w:hanging="21475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075E05" w:rsidRPr="00075E05" w:rsidTr="00A7425D">
        <w:trPr>
          <w:gridAfter w:val="8"/>
          <w:wAfter w:w="11517" w:type="dxa"/>
          <w:trHeight w:val="195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A7425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169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A7425D">
            <w:pPr>
              <w:widowControl w:val="0"/>
              <w:autoSpaceDE w:val="0"/>
              <w:autoSpaceDN w:val="0"/>
              <w:spacing w:after="0" w:line="240" w:lineRule="auto"/>
              <w:ind w:left="-603" w:right="2954" w:firstLine="603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7425D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 xml:space="preserve">(должность)                            (подпись)            (расшифровка подписи)      </w:t>
            </w: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</w:tr>
      <w:tr w:rsidR="00075E05" w:rsidRPr="00075E05" w:rsidTr="00A7425D">
        <w:trPr>
          <w:gridAfter w:val="1"/>
          <w:wAfter w:w="7949" w:type="dxa"/>
          <w:trHeight w:val="315"/>
        </w:trPr>
        <w:tc>
          <w:tcPr>
            <w:tcW w:w="462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  <w:r w:rsidRPr="00A7425D"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  <w:t>_____" ______________________20__г.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7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A7425D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4"/>
                <w:szCs w:val="24"/>
                <w:lang w:eastAsia="ru-RU"/>
              </w:rPr>
            </w:pPr>
          </w:p>
        </w:tc>
        <w:tc>
          <w:tcPr>
            <w:tcW w:w="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</w:tr>
      <w:tr w:rsidR="00075E05" w:rsidRPr="00075E05" w:rsidTr="00A7425D">
        <w:trPr>
          <w:gridAfter w:val="1"/>
          <w:wAfter w:w="7949" w:type="dxa"/>
          <w:trHeight w:val="315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7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75E05" w:rsidRPr="00075E05" w:rsidRDefault="00075E05" w:rsidP="00075E0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</w:tr>
      <w:tr w:rsidR="002358D2" w:rsidRPr="002358D2" w:rsidTr="00A7425D">
        <w:tblPrEx>
          <w:tblLook w:val="04A0"/>
        </w:tblPrEx>
        <w:trPr>
          <w:gridBefore w:val="8"/>
          <w:gridAfter w:val="7"/>
          <w:wBefore w:w="7230" w:type="dxa"/>
          <w:wAfter w:w="11305" w:type="dxa"/>
          <w:trHeight w:val="2989"/>
        </w:trPr>
        <w:tc>
          <w:tcPr>
            <w:tcW w:w="7654" w:type="dxa"/>
            <w:gridSpan w:val="5"/>
            <w:shd w:val="clear" w:color="auto" w:fill="auto"/>
          </w:tcPr>
          <w:p w:rsidR="002358D2" w:rsidRPr="00C15FC1" w:rsidRDefault="00A7425D" w:rsidP="00A7425D">
            <w:pPr>
              <w:widowControl w:val="0"/>
              <w:autoSpaceDE w:val="0"/>
              <w:autoSpaceDN w:val="0"/>
              <w:spacing w:after="0" w:line="240" w:lineRule="auto"/>
              <w:ind w:right="-5581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FC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</w:t>
            </w:r>
            <w:r w:rsidR="002358D2"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риложение № 2</w:t>
            </w:r>
          </w:p>
          <w:p w:rsidR="002358D2" w:rsidRPr="00C15FC1" w:rsidRDefault="002358D2" w:rsidP="002358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Порядку составления, утверждения</w:t>
            </w:r>
          </w:p>
          <w:p w:rsidR="002358D2" w:rsidRPr="00C15FC1" w:rsidRDefault="002358D2" w:rsidP="002358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ведения бюджетных смет </w:t>
            </w:r>
            <w:r w:rsidR="00A7425D"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дминистрации </w:t>
            </w:r>
            <w:r w:rsidR="00A7425D"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сельского поселения </w:t>
            </w:r>
            <w:r w:rsidR="00D0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Якшимбетовский </w:t>
            </w:r>
            <w:r w:rsidR="00A7425D"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сельсовет </w:t>
            </w:r>
            <w:r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района Куюргазинский район Республики Башкортостан,  утвержденному Постановлением </w:t>
            </w:r>
            <w:r w:rsidR="00A7425D"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D0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дминистрации от   07.</w:t>
            </w:r>
            <w:r w:rsidRPr="00C15F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09.2020 г. № </w:t>
            </w:r>
            <w:r w:rsidR="00D05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</w:p>
          <w:p w:rsidR="002358D2" w:rsidRPr="002358D2" w:rsidRDefault="002358D2" w:rsidP="002358D2">
            <w:pPr>
              <w:spacing w:after="0" w:line="240" w:lineRule="auto"/>
              <w:ind w:firstLine="709"/>
              <w:jc w:val="center"/>
              <w:rPr>
                <w:rFonts w:ascii="Calibri" w:eastAsia="Calibri" w:hAnsi="Calibri" w:cs="Times New Roman"/>
                <w:lang w:eastAsia="ru-RU"/>
              </w:rPr>
            </w:pPr>
          </w:p>
        </w:tc>
      </w:tr>
    </w:tbl>
    <w:p w:rsidR="00A7425D" w:rsidRPr="00A7425D" w:rsidRDefault="00A7425D" w:rsidP="00A7425D">
      <w:pPr>
        <w:autoSpaceDE w:val="0"/>
        <w:autoSpaceDN w:val="0"/>
        <w:adjustRightInd w:val="0"/>
        <w:spacing w:after="60" w:line="240" w:lineRule="auto"/>
        <w:ind w:right="252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>УТВЕРЖДАЮ</w:t>
      </w:r>
    </w:p>
    <w:p w:rsidR="00A7425D" w:rsidRPr="00A7425D" w:rsidRDefault="00A7425D" w:rsidP="00A7425D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____________________________________</w:t>
      </w:r>
    </w:p>
    <w:p w:rsidR="00A7425D" w:rsidRPr="00A7425D" w:rsidRDefault="00A7425D" w:rsidP="00A742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    (Глава администрации СП)</w:t>
      </w:r>
    </w:p>
    <w:p w:rsidR="00A7425D" w:rsidRPr="00A7425D" w:rsidRDefault="00A7425D" w:rsidP="00A742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</w:p>
    <w:p w:rsidR="00A7425D" w:rsidRPr="00A7425D" w:rsidRDefault="00A7425D" w:rsidP="00A7425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___________ ________________________</w:t>
      </w:r>
    </w:p>
    <w:p w:rsidR="00A7425D" w:rsidRPr="00A7425D" w:rsidRDefault="00A7425D" w:rsidP="00A7425D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 (подпись)    (расшифровка подписи)</w:t>
      </w:r>
    </w:p>
    <w:p w:rsidR="00A7425D" w:rsidRPr="00A7425D" w:rsidRDefault="00A7425D" w:rsidP="00A7425D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</w:p>
    <w:p w:rsidR="00A7425D" w:rsidRPr="00A7425D" w:rsidRDefault="00A7425D" w:rsidP="00A7425D">
      <w:pPr>
        <w:autoSpaceDE w:val="0"/>
        <w:autoSpaceDN w:val="0"/>
        <w:adjustRightInd w:val="0"/>
        <w:spacing w:after="60" w:line="240" w:lineRule="auto"/>
        <w:jc w:val="right"/>
        <w:outlineLvl w:val="0"/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</w:pPr>
      <w:r w:rsidRPr="00A7425D">
        <w:rPr>
          <w:rFonts w:ascii="Times New Roman" w:eastAsia="Calibri" w:hAnsi="Times New Roman" w:cs="Times New Roman"/>
          <w:kern w:val="32"/>
          <w:sz w:val="24"/>
          <w:szCs w:val="24"/>
          <w:lang w:eastAsia="ru-RU"/>
        </w:rPr>
        <w:t xml:space="preserve">                                       «__» _____________ 20__ г.</w:t>
      </w:r>
    </w:p>
    <w:p w:rsidR="002358D2" w:rsidRPr="002358D2" w:rsidRDefault="002358D2" w:rsidP="002358D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p w:rsidR="002358D2" w:rsidRPr="002358D2" w:rsidRDefault="002358D2" w:rsidP="002358D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tbl>
      <w:tblPr>
        <w:tblW w:w="15638" w:type="dxa"/>
        <w:tblInd w:w="93" w:type="dxa"/>
        <w:tblLayout w:type="fixed"/>
        <w:tblLook w:val="0000"/>
      </w:tblPr>
      <w:tblGrid>
        <w:gridCol w:w="960"/>
        <w:gridCol w:w="960"/>
        <w:gridCol w:w="960"/>
        <w:gridCol w:w="931"/>
        <w:gridCol w:w="1157"/>
        <w:gridCol w:w="1150"/>
        <w:gridCol w:w="916"/>
        <w:gridCol w:w="496"/>
        <w:gridCol w:w="1436"/>
        <w:gridCol w:w="389"/>
        <w:gridCol w:w="840"/>
        <w:gridCol w:w="1200"/>
        <w:gridCol w:w="320"/>
        <w:gridCol w:w="892"/>
        <w:gridCol w:w="733"/>
        <w:gridCol w:w="1417"/>
        <w:gridCol w:w="881"/>
      </w:tblGrid>
      <w:tr w:rsidR="002358D2" w:rsidRPr="002358D2" w:rsidTr="00A7425D">
        <w:trPr>
          <w:trHeight w:val="22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358D2" w:rsidRPr="002358D2" w:rsidTr="00A7425D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</w:tr>
      <w:tr w:rsidR="002358D2" w:rsidRPr="002358D2" w:rsidTr="00A7425D">
        <w:trPr>
          <w:trHeight w:val="315"/>
        </w:trPr>
        <w:tc>
          <w:tcPr>
            <w:tcW w:w="11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ИЗМЕНЕНИЕ ПОКАЗАТЕЛЕЙ БЮДЖЕТНОЙ СМЕТЫ НА 20__ ФИНАНСОВЫЙ ГОД</w:t>
            </w:r>
          </w:p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(НА 20__ ФИНАНСОВЫЙ ГОД И ПЛАНОВЫЙ ПЕРИОД</w:t>
            </w:r>
          </w:p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20__ и 20__ ГОДОВ</w:t>
            </w:r>
          </w:p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229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0501012</w:t>
            </w:r>
          </w:p>
        </w:tc>
      </w:tr>
      <w:tr w:rsidR="002358D2" w:rsidRPr="002358D2" w:rsidTr="00A7425D">
        <w:trPr>
          <w:trHeight w:val="255"/>
        </w:trPr>
        <w:tc>
          <w:tcPr>
            <w:tcW w:w="11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"____" ____________20___г.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358D2" w:rsidRPr="002358D2" w:rsidTr="00A7425D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141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358D2" w:rsidRPr="002358D2" w:rsidTr="00A7425D">
        <w:trPr>
          <w:trHeight w:val="255"/>
        </w:trPr>
        <w:tc>
          <w:tcPr>
            <w:tcW w:w="113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 бюджетных средств_____________________________________________________________________________________________________</w:t>
            </w:r>
          </w:p>
        </w:tc>
        <w:tc>
          <w:tcPr>
            <w:tcW w:w="19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Перечню (Реестру)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358D2" w:rsidRPr="002358D2" w:rsidTr="00A7425D">
        <w:trPr>
          <w:trHeight w:val="225"/>
        </w:trPr>
        <w:tc>
          <w:tcPr>
            <w:tcW w:w="1171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Главный распорядитель бюджетных средств_____________________________________________________________________________________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БК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358D2" w:rsidRPr="002358D2" w:rsidTr="00A7425D">
        <w:trPr>
          <w:trHeight w:val="240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бюджета</w:t>
            </w:r>
          </w:p>
        </w:tc>
        <w:tc>
          <w:tcPr>
            <w:tcW w:w="883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_______________________________________________________________________________________________</w:t>
            </w: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ОКАТО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358D2" w:rsidRPr="002358D2" w:rsidTr="00A7425D">
        <w:trPr>
          <w:trHeight w:val="225"/>
        </w:trPr>
        <w:tc>
          <w:tcPr>
            <w:tcW w:w="935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измерения:  руб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229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</w:t>
            </w:r>
          </w:p>
        </w:tc>
      </w:tr>
      <w:tr w:rsidR="002358D2" w:rsidRPr="002358D2" w:rsidTr="00A7425D">
        <w:trPr>
          <w:trHeight w:val="27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5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358D2" w:rsidRPr="002358D2" w:rsidTr="00A7425D">
        <w:trPr>
          <w:trHeight w:val="21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358D2" w:rsidRPr="002358D2" w:rsidRDefault="002358D2" w:rsidP="002358D2">
      <w:pPr>
        <w:spacing w:after="0" w:line="240" w:lineRule="auto"/>
        <w:ind w:firstLine="709"/>
        <w:jc w:val="both"/>
        <w:rPr>
          <w:rFonts w:ascii="Calibri" w:eastAsia="Calibri" w:hAnsi="Calibri" w:cs="Times New Roman"/>
          <w:vanish/>
        </w:rPr>
      </w:pPr>
    </w:p>
    <w:p w:rsidR="002358D2" w:rsidRPr="002358D2" w:rsidRDefault="002358D2" w:rsidP="002358D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Courier New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Y="1276"/>
        <w:tblW w:w="1482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233"/>
        <w:gridCol w:w="1623"/>
        <w:gridCol w:w="1428"/>
        <w:gridCol w:w="1470"/>
        <w:gridCol w:w="2435"/>
        <w:gridCol w:w="1898"/>
        <w:gridCol w:w="2403"/>
        <w:gridCol w:w="2336"/>
      </w:tblGrid>
      <w:tr w:rsidR="00A7425D" w:rsidRPr="002358D2" w:rsidTr="00A7425D">
        <w:trPr>
          <w:trHeight w:val="649"/>
        </w:trPr>
        <w:tc>
          <w:tcPr>
            <w:tcW w:w="5754" w:type="dxa"/>
            <w:gridSpan w:val="4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2435" w:type="dxa"/>
            <w:vMerge w:val="restart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Код аналитического показателя </w:t>
            </w:r>
            <w:hyperlink r:id="rId9" w:history="1">
              <w:r w:rsidRPr="002358D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(КОСГУ с детализацией)</w:t>
              </w:r>
            </w:hyperlink>
          </w:p>
        </w:tc>
        <w:tc>
          <w:tcPr>
            <w:tcW w:w="6637" w:type="dxa"/>
            <w:gridSpan w:val="3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(+,-)</w:t>
            </w:r>
          </w:p>
        </w:tc>
      </w:tr>
      <w:tr w:rsidR="00A7425D" w:rsidRPr="002358D2" w:rsidTr="00A7425D">
        <w:trPr>
          <w:trHeight w:val="1298"/>
        </w:trPr>
        <w:tc>
          <w:tcPr>
            <w:tcW w:w="123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162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42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470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2435" w:type="dxa"/>
            <w:vMerge/>
          </w:tcPr>
          <w:p w:rsidR="00A7425D" w:rsidRPr="002358D2" w:rsidRDefault="00A7425D" w:rsidP="00A7425D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9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 год</w:t>
            </w:r>
          </w:p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текущий финансовый год)</w:t>
            </w:r>
          </w:p>
        </w:tc>
        <w:tc>
          <w:tcPr>
            <w:tcW w:w="240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 год</w:t>
            </w:r>
          </w:p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первый год планового периода)</w:t>
            </w:r>
          </w:p>
        </w:tc>
        <w:tc>
          <w:tcPr>
            <w:tcW w:w="2336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20__ год</w:t>
            </w:r>
          </w:p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(на второй год планового периода)</w:t>
            </w:r>
          </w:p>
        </w:tc>
      </w:tr>
      <w:tr w:rsidR="00A7425D" w:rsidRPr="002358D2" w:rsidTr="00A7425D">
        <w:trPr>
          <w:trHeight w:val="317"/>
        </w:trPr>
        <w:tc>
          <w:tcPr>
            <w:tcW w:w="123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2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2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0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35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9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0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336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A7425D" w:rsidRPr="002358D2" w:rsidTr="00A7425D">
        <w:trPr>
          <w:trHeight w:val="244"/>
        </w:trPr>
        <w:tc>
          <w:tcPr>
            <w:tcW w:w="123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2358D2" w:rsidTr="00A7425D">
        <w:trPr>
          <w:trHeight w:val="317"/>
        </w:trPr>
        <w:tc>
          <w:tcPr>
            <w:tcW w:w="123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2358D2" w:rsidTr="00A7425D">
        <w:trPr>
          <w:trHeight w:val="333"/>
        </w:trPr>
        <w:tc>
          <w:tcPr>
            <w:tcW w:w="123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2358D2" w:rsidTr="00A7425D">
        <w:tblPrEx>
          <w:tblBorders>
            <w:left w:val="nil"/>
          </w:tblBorders>
        </w:tblPrEx>
        <w:trPr>
          <w:trHeight w:val="317"/>
        </w:trPr>
        <w:tc>
          <w:tcPr>
            <w:tcW w:w="5754" w:type="dxa"/>
            <w:gridSpan w:val="4"/>
            <w:tcBorders>
              <w:left w:val="nil"/>
              <w:bottom w:val="nil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 по коду БК</w:t>
            </w:r>
          </w:p>
        </w:tc>
        <w:tc>
          <w:tcPr>
            <w:tcW w:w="2435" w:type="dxa"/>
            <w:tcBorders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8" w:type="dxa"/>
            <w:tcBorders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tcBorders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tcBorders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7425D" w:rsidRPr="002358D2" w:rsidTr="00A7425D">
        <w:tblPrEx>
          <w:tblBorders>
            <w:left w:val="nil"/>
            <w:insideH w:val="nil"/>
          </w:tblBorders>
        </w:tblPrEx>
        <w:trPr>
          <w:trHeight w:val="317"/>
        </w:trPr>
        <w:tc>
          <w:tcPr>
            <w:tcW w:w="1233" w:type="dxa"/>
            <w:tcBorders>
              <w:top w:val="nil"/>
              <w:left w:val="nil"/>
              <w:bottom w:val="nil"/>
              <w:right w:val="nil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35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35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98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03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36" w:type="dxa"/>
            <w:tcBorders>
              <w:top w:val="single" w:sz="4" w:space="0" w:color="auto"/>
              <w:bottom w:val="single" w:sz="4" w:space="0" w:color="auto"/>
            </w:tcBorders>
          </w:tcPr>
          <w:p w:rsidR="00A7425D" w:rsidRPr="002358D2" w:rsidRDefault="00A7425D" w:rsidP="00A7425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W w:w="28802" w:type="dxa"/>
        <w:tblInd w:w="108" w:type="dxa"/>
        <w:tblLayout w:type="fixed"/>
        <w:tblLook w:val="0000"/>
      </w:tblPr>
      <w:tblGrid>
        <w:gridCol w:w="1006"/>
        <w:gridCol w:w="1021"/>
        <w:gridCol w:w="1020"/>
        <w:gridCol w:w="989"/>
        <w:gridCol w:w="1229"/>
        <w:gridCol w:w="1222"/>
        <w:gridCol w:w="973"/>
        <w:gridCol w:w="527"/>
        <w:gridCol w:w="4487"/>
        <w:gridCol w:w="413"/>
        <w:gridCol w:w="893"/>
        <w:gridCol w:w="537"/>
        <w:gridCol w:w="709"/>
        <w:gridCol w:w="29"/>
        <w:gridCol w:w="236"/>
        <w:gridCol w:w="948"/>
        <w:gridCol w:w="337"/>
        <w:gridCol w:w="265"/>
        <w:gridCol w:w="11961"/>
      </w:tblGrid>
      <w:tr w:rsidR="002358D2" w:rsidRPr="002358D2" w:rsidTr="002A52C7">
        <w:trPr>
          <w:trHeight w:val="285"/>
        </w:trPr>
        <w:tc>
          <w:tcPr>
            <w:tcW w:w="14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tbl>
            <w:tblPr>
              <w:tblpPr w:leftFromText="180" w:rightFromText="180" w:horzAnchor="page" w:tblpX="1" w:tblpY="270"/>
              <w:tblOverlap w:val="never"/>
              <w:tblW w:w="17547" w:type="dxa"/>
              <w:tblLayout w:type="fixed"/>
              <w:tblLook w:val="0000"/>
            </w:tblPr>
            <w:tblGrid>
              <w:gridCol w:w="1190"/>
              <w:gridCol w:w="1191"/>
              <w:gridCol w:w="1190"/>
              <w:gridCol w:w="1154"/>
              <w:gridCol w:w="1434"/>
              <w:gridCol w:w="1426"/>
              <w:gridCol w:w="1135"/>
              <w:gridCol w:w="615"/>
              <w:gridCol w:w="5235"/>
              <w:gridCol w:w="482"/>
              <w:gridCol w:w="2495"/>
            </w:tblGrid>
            <w:tr w:rsidR="002358D2" w:rsidRPr="002358D2" w:rsidTr="00A7425D">
              <w:trPr>
                <w:gridAfter w:val="2"/>
                <w:wAfter w:w="2977" w:type="dxa"/>
                <w:trHeight w:val="779"/>
              </w:trPr>
              <w:tc>
                <w:tcPr>
                  <w:tcW w:w="35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Руководитель учреждения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4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61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52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358D2" w:rsidRPr="002358D2" w:rsidTr="00A7425D">
              <w:trPr>
                <w:trHeight w:val="255"/>
              </w:trPr>
              <w:tc>
                <w:tcPr>
                  <w:tcW w:w="35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(уполномоченное лицо)</w:t>
                  </w:r>
                </w:p>
              </w:tc>
              <w:tc>
                <w:tcPr>
                  <w:tcW w:w="1397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B1070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________________</w:t>
                  </w:r>
                  <w:r w:rsidR="002358D2"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 xml:space="preserve">  __________________         ___________  </w:t>
                  </w:r>
                </w:p>
              </w:tc>
            </w:tr>
            <w:tr w:rsidR="002358D2" w:rsidRPr="002358D2" w:rsidTr="00A7425D">
              <w:trPr>
                <w:trHeight w:val="270"/>
              </w:trPr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9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3976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(должность)                       (подпись)                (расшифровка подписи)</w:t>
                  </w:r>
                </w:p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2358D2" w:rsidRPr="002358D2" w:rsidTr="00A7425D">
              <w:trPr>
                <w:gridAfter w:val="1"/>
                <w:wAfter w:w="2495" w:type="dxa"/>
                <w:trHeight w:val="240"/>
              </w:trPr>
              <w:tc>
                <w:tcPr>
                  <w:tcW w:w="35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Руководитель планово-</w:t>
                  </w:r>
                </w:p>
              </w:tc>
              <w:tc>
                <w:tcPr>
                  <w:tcW w:w="4014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______________________</w:t>
                  </w:r>
                </w:p>
              </w:tc>
              <w:tc>
                <w:tcPr>
                  <w:tcW w:w="7467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_____________________</w:t>
                  </w:r>
                </w:p>
              </w:tc>
            </w:tr>
            <w:tr w:rsidR="002358D2" w:rsidRPr="002358D2" w:rsidTr="00A7425D">
              <w:trPr>
                <w:gridAfter w:val="2"/>
                <w:wAfter w:w="2977" w:type="dxa"/>
                <w:trHeight w:val="240"/>
              </w:trPr>
              <w:tc>
                <w:tcPr>
                  <w:tcW w:w="357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>финансовой службы</w:t>
                  </w:r>
                </w:p>
              </w:tc>
              <w:tc>
                <w:tcPr>
                  <w:tcW w:w="10999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2358D2" w:rsidRPr="002358D2" w:rsidRDefault="002358D2" w:rsidP="002358D2">
                  <w:pPr>
                    <w:widowControl w:val="0"/>
                    <w:autoSpaceDE w:val="0"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</w:pPr>
                  <w:r w:rsidRPr="002358D2">
                    <w:rPr>
                      <w:rFonts w:ascii="Times New Roman" w:eastAsia="Times New Roman" w:hAnsi="Times New Roman" w:cs="Courier New"/>
                      <w:sz w:val="28"/>
                      <w:szCs w:val="28"/>
                      <w:lang w:eastAsia="ru-RU"/>
                    </w:rPr>
                    <w:t xml:space="preserve">        (подпись)                     (расшифровка подписи)                                                  </w:t>
                  </w:r>
                </w:p>
              </w:tc>
            </w:tr>
          </w:tbl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Исполнитель             _________________           ______________      _____________________</w:t>
            </w:r>
          </w:p>
        </w:tc>
        <w:tc>
          <w:tcPr>
            <w:tcW w:w="1448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ind w:left="11020" w:hanging="11020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</w:tr>
      <w:tr w:rsidR="002358D2" w:rsidRPr="002358D2" w:rsidTr="002A52C7">
        <w:trPr>
          <w:gridAfter w:val="2"/>
          <w:wAfter w:w="12226" w:type="dxa"/>
          <w:trHeight w:val="195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1979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ind w:right="2954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2358D2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 xml:space="preserve">(должность)                            (подпись)            (расшифровка подписи)      </w:t>
            </w:r>
            <w:bookmarkStart w:id="4" w:name="_GoBack"/>
            <w:bookmarkEnd w:id="4"/>
          </w:p>
        </w:tc>
        <w:tc>
          <w:tcPr>
            <w:tcW w:w="15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</w:tr>
      <w:tr w:rsidR="002358D2" w:rsidRPr="002358D2" w:rsidTr="002A52C7">
        <w:trPr>
          <w:gridAfter w:val="1"/>
          <w:wAfter w:w="11961" w:type="dxa"/>
          <w:trHeight w:val="315"/>
        </w:trPr>
        <w:tc>
          <w:tcPr>
            <w:tcW w:w="5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  <w:r w:rsidRPr="002358D2"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  <w:t>"_____" ______________________20__г.</w:t>
            </w: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</w:tr>
      <w:tr w:rsidR="002358D2" w:rsidRPr="002358D2" w:rsidTr="002A52C7">
        <w:trPr>
          <w:gridAfter w:val="1"/>
          <w:wAfter w:w="11961" w:type="dxa"/>
          <w:trHeight w:val="315"/>
        </w:trPr>
        <w:tc>
          <w:tcPr>
            <w:tcW w:w="10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4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9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358D2" w:rsidRPr="002358D2" w:rsidRDefault="002358D2" w:rsidP="002358D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Courier New"/>
                <w:sz w:val="28"/>
                <w:szCs w:val="28"/>
                <w:lang w:eastAsia="ru-RU"/>
              </w:rPr>
            </w:pPr>
          </w:p>
        </w:tc>
      </w:tr>
    </w:tbl>
    <w:p w:rsidR="002358D2" w:rsidRPr="002358D2" w:rsidRDefault="002358D2" w:rsidP="002358D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2358D2" w:rsidRPr="002358D2" w:rsidSect="00A7425D">
      <w:pgSz w:w="16838" w:h="11906" w:orient="landscape"/>
      <w:pgMar w:top="709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A28" w:rsidRDefault="00B77A28" w:rsidP="00BA711B">
      <w:pPr>
        <w:spacing w:after="0" w:line="240" w:lineRule="auto"/>
      </w:pPr>
      <w:r>
        <w:separator/>
      </w:r>
    </w:p>
  </w:endnote>
  <w:endnote w:type="continuationSeparator" w:id="1">
    <w:p w:rsidR="00B77A28" w:rsidRDefault="00B77A28" w:rsidP="00BA71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A28" w:rsidRDefault="00B77A28" w:rsidP="00BA711B">
      <w:pPr>
        <w:spacing w:after="0" w:line="240" w:lineRule="auto"/>
      </w:pPr>
      <w:r>
        <w:separator/>
      </w:r>
    </w:p>
  </w:footnote>
  <w:footnote w:type="continuationSeparator" w:id="1">
    <w:p w:rsidR="00B77A28" w:rsidRDefault="00B77A28" w:rsidP="00BA71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7464C"/>
    <w:multiLevelType w:val="multilevel"/>
    <w:tmpl w:val="2A3801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CA12F5C"/>
    <w:multiLevelType w:val="hybridMultilevel"/>
    <w:tmpl w:val="560C9DB0"/>
    <w:lvl w:ilvl="0" w:tplc="C26C50F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2046"/>
    <w:rsid w:val="0007437B"/>
    <w:rsid w:val="00075E05"/>
    <w:rsid w:val="00104D98"/>
    <w:rsid w:val="002358D2"/>
    <w:rsid w:val="00245102"/>
    <w:rsid w:val="00277D6D"/>
    <w:rsid w:val="004411D5"/>
    <w:rsid w:val="00732046"/>
    <w:rsid w:val="00A212F2"/>
    <w:rsid w:val="00A7425D"/>
    <w:rsid w:val="00B10702"/>
    <w:rsid w:val="00B440D5"/>
    <w:rsid w:val="00B67A84"/>
    <w:rsid w:val="00B77A28"/>
    <w:rsid w:val="00BA711B"/>
    <w:rsid w:val="00C047C4"/>
    <w:rsid w:val="00C05572"/>
    <w:rsid w:val="00C15FC1"/>
    <w:rsid w:val="00C541F1"/>
    <w:rsid w:val="00D050DD"/>
    <w:rsid w:val="00E86956"/>
    <w:rsid w:val="00E96BCE"/>
    <w:rsid w:val="00F003CA"/>
    <w:rsid w:val="00F220E5"/>
    <w:rsid w:val="00F261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D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3C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411D5"/>
    <w:rPr>
      <w:color w:val="0000FF" w:themeColor="hyperlink"/>
      <w:u w:val="single"/>
    </w:rPr>
  </w:style>
  <w:style w:type="paragraph" w:styleId="a6">
    <w:name w:val="No Spacing"/>
    <w:uiPriority w:val="1"/>
    <w:qFormat/>
    <w:rsid w:val="00BA711B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BA7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A711B"/>
  </w:style>
  <w:style w:type="paragraph" w:styleId="a9">
    <w:name w:val="footer"/>
    <w:basedOn w:val="a"/>
    <w:link w:val="aa"/>
    <w:uiPriority w:val="99"/>
    <w:semiHidden/>
    <w:unhideWhenUsed/>
    <w:rsid w:val="00BA71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BA711B"/>
  </w:style>
  <w:style w:type="paragraph" w:customStyle="1" w:styleId="ConsPlusNormal">
    <w:name w:val="ConsPlusNormal"/>
    <w:uiPriority w:val="99"/>
    <w:rsid w:val="00BA71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0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03C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41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79C1703075D11E0602734E92A54CDD5F75137B2E122B42F46465A9C788A3816125F57CEA5A2BC605E2ACD162E0658D32639D126085F04CNFgA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3C1D7E997A5701A0D9940557D9616A5E241A02DC31FC1B1ECB7F054D434100A5037392D9CFE2C265D37429D7A88E1E19FFA5B22B753B5D6TCFCL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079C1703075D11E0602734E92A54CDD5F75137B2E122B42F46465A9C788A3816125F57CEA5A2BC605E2ACD162E0658D32639D126085F04CNFg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10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123</cp:lastModifiedBy>
  <cp:revision>5</cp:revision>
  <cp:lastPrinted>2020-09-07T05:56:00Z</cp:lastPrinted>
  <dcterms:created xsi:type="dcterms:W3CDTF">2020-08-21T07:58:00Z</dcterms:created>
  <dcterms:modified xsi:type="dcterms:W3CDTF">2020-09-07T07:11:00Z</dcterms:modified>
</cp:coreProperties>
</file>